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96" w:rsidRPr="009608EC" w:rsidRDefault="00E16DFE" w:rsidP="00E16DF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608EC">
        <w:rPr>
          <w:rFonts w:ascii="Liberation Serif" w:hAnsi="Liberation Serif"/>
          <w:b/>
          <w:sz w:val="24"/>
          <w:szCs w:val="24"/>
        </w:rPr>
        <w:t xml:space="preserve">Отклоненные заявки участников конкурсного отбора на предоставление субсидий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</w:t>
      </w:r>
      <w:r w:rsidR="00282F42">
        <w:rPr>
          <w:rFonts w:ascii="Liberation Serif" w:hAnsi="Liberation Serif"/>
          <w:b/>
          <w:sz w:val="24"/>
          <w:szCs w:val="24"/>
        </w:rPr>
        <w:br/>
      </w:r>
      <w:r w:rsidRPr="009608EC">
        <w:rPr>
          <w:rFonts w:ascii="Liberation Serif" w:hAnsi="Liberation Serif"/>
          <w:b/>
          <w:sz w:val="24"/>
          <w:szCs w:val="24"/>
        </w:rPr>
        <w:t>и культурных ценностей народов Российской Федерации, в 2022 году</w:t>
      </w:r>
    </w:p>
    <w:p w:rsidR="00E16DFE" w:rsidRPr="009608EC" w:rsidRDefault="00E16DFE" w:rsidP="00E16DF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34"/>
        <w:gridCol w:w="3327"/>
        <w:gridCol w:w="3118"/>
        <w:gridCol w:w="7655"/>
      </w:tblGrid>
      <w:tr w:rsidR="009608EC" w:rsidRPr="0068417F" w:rsidTr="009608EC">
        <w:trPr>
          <w:trHeight w:val="64"/>
        </w:trPr>
        <w:tc>
          <w:tcPr>
            <w:tcW w:w="1034" w:type="dxa"/>
            <w:shd w:val="clear" w:color="auto" w:fill="auto"/>
            <w:vAlign w:val="center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6DFE" w:rsidRPr="0068417F" w:rsidRDefault="00E16DFE" w:rsidP="00E16DF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841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655" w:type="dxa"/>
            <w:shd w:val="clear" w:color="auto" w:fill="auto"/>
          </w:tcPr>
          <w:p w:rsidR="00E16DFE" w:rsidRPr="0068417F" w:rsidRDefault="00E16DFE" w:rsidP="003F44B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608EC" w:rsidRPr="00121E85" w:rsidTr="009608EC">
        <w:tc>
          <w:tcPr>
            <w:tcW w:w="1034" w:type="dxa"/>
            <w:shd w:val="clear" w:color="auto" w:fill="auto"/>
          </w:tcPr>
          <w:p w:rsidR="00E16DFE" w:rsidRPr="00D72E7A" w:rsidRDefault="00E16DFE" w:rsidP="003F44B7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E16DFE" w:rsidRPr="003549A4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«Детский правозащитный фонд «Шанс»</w:t>
            </w:r>
          </w:p>
        </w:tc>
        <w:tc>
          <w:tcPr>
            <w:tcW w:w="3118" w:type="dxa"/>
            <w:shd w:val="clear" w:color="auto" w:fill="auto"/>
          </w:tcPr>
          <w:p w:rsidR="00E16DFE" w:rsidRPr="0068417F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«Территория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равных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shd w:val="clear" w:color="auto" w:fill="auto"/>
          </w:tcPr>
          <w:p w:rsidR="009608EC" w:rsidRDefault="009608EC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Несоответствие</w:t>
            </w:r>
            <w:r w:rsidRPr="009608E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требованиям порядка проведения конкурсного отбора, а именно: у организации в учредительных документах отсутствуют виды деятельности, необходимые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участия в конкурсном отборе:</w:t>
            </w:r>
          </w:p>
          <w:p w:rsidR="00E16DFE" w:rsidRPr="00D429C3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</w:t>
            </w:r>
            <w:r w:rsidRPr="00D429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актике экстремизма и ксенофобии</w:t>
            </w:r>
            <w:r w:rsidRPr="00D429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16DFE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– </w:t>
            </w:r>
            <w:r w:rsidRPr="00D429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деятельность по популяризации и развит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 самобытной казачьей культуры</w:t>
            </w:r>
          </w:p>
          <w:p w:rsidR="003809ED" w:rsidRPr="00D429C3" w:rsidRDefault="003809ED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(основание для отклонения: подпункт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 пункта 23 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Порядка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утвержденного 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Правительства Свердловской области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27.05.2021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315-ПП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Порядок)</w:t>
            </w:r>
            <w:proofErr w:type="gramEnd"/>
          </w:p>
        </w:tc>
      </w:tr>
      <w:tr w:rsidR="00E16DFE" w:rsidRPr="00121E85" w:rsidTr="009608EC">
        <w:tc>
          <w:tcPr>
            <w:tcW w:w="1034" w:type="dxa"/>
            <w:vMerge w:val="restart"/>
            <w:shd w:val="clear" w:color="auto" w:fill="auto"/>
          </w:tcPr>
          <w:p w:rsidR="00E16DFE" w:rsidRPr="00D72E7A" w:rsidRDefault="00E16DFE" w:rsidP="003F44B7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 w:val="restart"/>
            <w:shd w:val="clear" w:color="auto" w:fill="auto"/>
          </w:tcPr>
          <w:p w:rsidR="00E16DFE" w:rsidRPr="00121E85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21E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общественная организация «Чувашский культурный центр Свердловской области»</w:t>
            </w:r>
          </w:p>
        </w:tc>
        <w:tc>
          <w:tcPr>
            <w:tcW w:w="3118" w:type="dxa"/>
            <w:shd w:val="clear" w:color="auto" w:fill="auto"/>
          </w:tcPr>
          <w:p w:rsidR="00E16DFE" w:rsidRPr="00121E85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21E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121E85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I</w:t>
            </w:r>
            <w:r w:rsidRPr="00121E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E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121E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межнациональный интерактивный форум «ЭТКЕР» (НАСЛЕДИЕ НАРОДОВ УРАЛА)»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E16DFE" w:rsidRDefault="004F10FB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="00E16DFE" w:rsidRPr="003549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меется </w:t>
            </w:r>
            <w:r w:rsid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просроченная </w:t>
            </w:r>
            <w:r w:rsidR="00E16DFE" w:rsidRPr="003549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задолженность </w:t>
            </w:r>
            <w:r w:rsid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возврату в областной бюджет субсидий</w:t>
            </w:r>
          </w:p>
          <w:p w:rsidR="003809ED" w:rsidRPr="003549A4" w:rsidRDefault="003809ED" w:rsidP="003809E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 для отклонения: подпункт 1 пункта 23 Порядка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E16DFE" w:rsidRPr="00121E85" w:rsidTr="009608EC">
        <w:tc>
          <w:tcPr>
            <w:tcW w:w="1034" w:type="dxa"/>
            <w:vMerge/>
            <w:shd w:val="clear" w:color="auto" w:fill="auto"/>
          </w:tcPr>
          <w:p w:rsidR="00E16DFE" w:rsidRPr="00D72E7A" w:rsidRDefault="00E16DFE" w:rsidP="003F44B7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vMerge/>
            <w:shd w:val="clear" w:color="auto" w:fill="auto"/>
          </w:tcPr>
          <w:p w:rsidR="00E16DFE" w:rsidRPr="0008545A" w:rsidRDefault="00E16DFE" w:rsidP="003F44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6DFE" w:rsidRPr="0008545A" w:rsidRDefault="00E16DFE" w:rsidP="003F44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«Наследники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Волжской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Булгарии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 Урале»</w:t>
            </w:r>
          </w:p>
        </w:tc>
        <w:tc>
          <w:tcPr>
            <w:tcW w:w="7655" w:type="dxa"/>
            <w:vMerge/>
            <w:shd w:val="clear" w:color="auto" w:fill="auto"/>
          </w:tcPr>
          <w:p w:rsidR="00E16DFE" w:rsidRDefault="00E16DFE" w:rsidP="003F44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6DFE" w:rsidRPr="00121E85" w:rsidTr="009608EC">
        <w:tc>
          <w:tcPr>
            <w:tcW w:w="1034" w:type="dxa"/>
            <w:shd w:val="clear" w:color="auto" w:fill="auto"/>
          </w:tcPr>
          <w:p w:rsidR="00E16DFE" w:rsidRPr="00D72E7A" w:rsidRDefault="00E16DFE" w:rsidP="003F44B7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E16DFE" w:rsidRPr="0068417F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43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</w:p>
        </w:tc>
        <w:tc>
          <w:tcPr>
            <w:tcW w:w="3118" w:type="dxa"/>
            <w:shd w:val="clear" w:color="auto" w:fill="auto"/>
          </w:tcPr>
          <w:p w:rsidR="00E16DFE" w:rsidRPr="0068417F" w:rsidRDefault="00E16DFE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Шоу ростовых кукол – национальных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ромских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костюмов «Шоу Ром»</w:t>
            </w:r>
          </w:p>
        </w:tc>
        <w:tc>
          <w:tcPr>
            <w:tcW w:w="7655" w:type="dxa"/>
            <w:shd w:val="clear" w:color="auto" w:fill="auto"/>
          </w:tcPr>
          <w:p w:rsidR="00E16DFE" w:rsidRDefault="003809ED" w:rsidP="003F44B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 просроченная задолженность по возврату в областной бюджет субсидий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(основание для отклонения: подпункт 1 пункта 23 Порядка)</w:t>
            </w:r>
          </w:p>
        </w:tc>
      </w:tr>
      <w:tr w:rsidR="00E16DFE" w:rsidRPr="00121E85" w:rsidTr="009608EC">
        <w:tc>
          <w:tcPr>
            <w:tcW w:w="1034" w:type="dxa"/>
            <w:shd w:val="clear" w:color="auto" w:fill="auto"/>
          </w:tcPr>
          <w:p w:rsidR="00E16DFE" w:rsidRPr="00D72E7A" w:rsidRDefault="00E16DFE" w:rsidP="003F44B7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shd w:val="clear" w:color="auto" w:fill="auto"/>
          </w:tcPr>
          <w:p w:rsidR="00E16DFE" w:rsidRPr="0008545A" w:rsidRDefault="00E16DFE" w:rsidP="003F44B7">
            <w:pPr>
              <w:rPr>
                <w:rFonts w:ascii="Liberation Serif" w:hAnsi="Liberation Serif"/>
                <w:sz w:val="24"/>
                <w:szCs w:val="24"/>
              </w:rPr>
            </w:pPr>
            <w:r w:rsidRPr="00FC46E1">
              <w:rPr>
                <w:rFonts w:ascii="Liberation Serif" w:hAnsi="Liberation Serif"/>
                <w:sz w:val="24"/>
                <w:szCs w:val="24"/>
              </w:rPr>
              <w:t xml:space="preserve">Свердловская областная общественная организация </w:t>
            </w:r>
            <w:r w:rsidRPr="00FC46E1">
              <w:rPr>
                <w:rFonts w:ascii="Liberation Serif" w:hAnsi="Liberation Serif"/>
                <w:sz w:val="24"/>
                <w:szCs w:val="24"/>
              </w:rPr>
              <w:lastRenderedPageBreak/>
              <w:t>развит</w:t>
            </w:r>
            <w:r>
              <w:rPr>
                <w:rFonts w:ascii="Liberation Serif" w:hAnsi="Liberation Serif"/>
                <w:sz w:val="24"/>
                <w:szCs w:val="24"/>
              </w:rPr>
              <w:t>ия дружбы народов «Урал-Осетия»</w:t>
            </w:r>
          </w:p>
        </w:tc>
        <w:tc>
          <w:tcPr>
            <w:tcW w:w="3118" w:type="dxa"/>
            <w:shd w:val="clear" w:color="auto" w:fill="auto"/>
          </w:tcPr>
          <w:p w:rsidR="00E16DFE" w:rsidRPr="0008545A" w:rsidRDefault="00E16DFE" w:rsidP="003F44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«Организация работы национального осетинского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коллектива на территории Свердловской области. Покупка национальных костюмов для реализации проектов организации»</w:t>
            </w:r>
          </w:p>
        </w:tc>
        <w:tc>
          <w:tcPr>
            <w:tcW w:w="7655" w:type="dxa"/>
            <w:shd w:val="clear" w:color="auto" w:fill="auto"/>
          </w:tcPr>
          <w:p w:rsidR="00E16DFE" w:rsidRDefault="003809ED" w:rsidP="003F44B7">
            <w:pPr>
              <w:rPr>
                <w:rFonts w:ascii="Liberation Serif" w:hAnsi="Liberation Serif"/>
                <w:sz w:val="24"/>
                <w:szCs w:val="24"/>
              </w:rPr>
            </w:pPr>
            <w:r w:rsidRPr="003809E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Имеется просроченная задолженность по возврату в областной бюджет субсидий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3809ED">
              <w:rPr>
                <w:rFonts w:ascii="Liberation Serif" w:hAnsi="Liberation Serif"/>
                <w:sz w:val="24"/>
                <w:szCs w:val="24"/>
              </w:rPr>
              <w:lastRenderedPageBreak/>
              <w:t>(основание для отклонения: подпункт 1 пункта 23 Порядка)</w:t>
            </w:r>
          </w:p>
        </w:tc>
      </w:tr>
    </w:tbl>
    <w:p w:rsidR="00E16DFE" w:rsidRPr="00E16DFE" w:rsidRDefault="00E16DFE" w:rsidP="00E16DF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E16DFE" w:rsidRPr="00E16DFE" w:rsidSect="00E16D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292"/>
    <w:multiLevelType w:val="hybridMultilevel"/>
    <w:tmpl w:val="AF70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E"/>
    <w:rsid w:val="00282F42"/>
    <w:rsid w:val="003809ED"/>
    <w:rsid w:val="004F10FB"/>
    <w:rsid w:val="008E6896"/>
    <w:rsid w:val="009608EC"/>
    <w:rsid w:val="009D3393"/>
    <w:rsid w:val="00D3576E"/>
    <w:rsid w:val="00E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11</cp:revision>
  <dcterms:created xsi:type="dcterms:W3CDTF">2022-03-28T07:09:00Z</dcterms:created>
  <dcterms:modified xsi:type="dcterms:W3CDTF">2022-03-30T07:02:00Z</dcterms:modified>
</cp:coreProperties>
</file>