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7F" w:rsidRPr="00EC547F" w:rsidRDefault="00EC547F" w:rsidP="00EC547F">
      <w:pPr>
        <w:pStyle w:val="ConsPlusNormal"/>
        <w:rPr>
          <w:rFonts w:ascii="Liberation Serif" w:hAnsi="Liberation Serif"/>
        </w:rPr>
      </w:pPr>
    </w:p>
    <w:p w:rsidR="00022941" w:rsidRPr="00022941" w:rsidRDefault="00022941" w:rsidP="00022941">
      <w:pPr>
        <w:pStyle w:val="ConsPlusNormal"/>
        <w:jc w:val="right"/>
        <w:rPr>
          <w:rFonts w:ascii="Liberation Serif" w:hAnsi="Liberation Serif"/>
        </w:rPr>
      </w:pPr>
      <w:r w:rsidRPr="00022941">
        <w:rPr>
          <w:rFonts w:ascii="Liberation Serif" w:hAnsi="Liberation Serif"/>
        </w:rPr>
        <w:t>Приложение N 7</w:t>
      </w:r>
    </w:p>
    <w:p w:rsidR="00022941" w:rsidRPr="00022941" w:rsidRDefault="00022941" w:rsidP="00022941">
      <w:pPr>
        <w:pStyle w:val="ConsPlusNormal"/>
        <w:jc w:val="right"/>
        <w:rPr>
          <w:rFonts w:ascii="Liberation Serif" w:hAnsi="Liberation Serif"/>
        </w:rPr>
      </w:pPr>
      <w:r w:rsidRPr="00022941">
        <w:rPr>
          <w:rFonts w:ascii="Liberation Serif" w:hAnsi="Liberation Serif"/>
        </w:rPr>
        <w:t>к государственной программе</w:t>
      </w:r>
    </w:p>
    <w:p w:rsidR="00022941" w:rsidRPr="00022941" w:rsidRDefault="00022941" w:rsidP="00022941">
      <w:pPr>
        <w:pStyle w:val="ConsPlusNormal"/>
        <w:jc w:val="right"/>
        <w:rPr>
          <w:rFonts w:ascii="Liberation Serif" w:hAnsi="Liberation Serif"/>
        </w:rPr>
      </w:pPr>
      <w:r w:rsidRPr="00022941">
        <w:rPr>
          <w:rFonts w:ascii="Liberation Serif" w:hAnsi="Liberation Serif"/>
        </w:rPr>
        <w:t>"Развитие культуры</w:t>
      </w:r>
    </w:p>
    <w:p w:rsidR="00022941" w:rsidRPr="00022941" w:rsidRDefault="00022941" w:rsidP="00022941">
      <w:pPr>
        <w:pStyle w:val="ConsPlusNormal"/>
        <w:jc w:val="right"/>
        <w:rPr>
          <w:rFonts w:ascii="Liberation Serif" w:hAnsi="Liberation Serif"/>
        </w:rPr>
      </w:pPr>
      <w:r w:rsidRPr="00022941">
        <w:rPr>
          <w:rFonts w:ascii="Liberation Serif" w:hAnsi="Liberation Serif"/>
        </w:rPr>
        <w:t>в Свердловской области"</w:t>
      </w:r>
    </w:p>
    <w:p w:rsidR="00022941" w:rsidRPr="00022941" w:rsidRDefault="00022941" w:rsidP="00022941">
      <w:pPr>
        <w:pStyle w:val="ConsPlusNormal"/>
        <w:jc w:val="right"/>
        <w:rPr>
          <w:rFonts w:ascii="Liberation Serif" w:hAnsi="Liberation Serif"/>
        </w:rPr>
      </w:pPr>
      <w:r w:rsidRPr="00022941">
        <w:rPr>
          <w:rFonts w:ascii="Liberation Serif" w:hAnsi="Liberation Serif"/>
        </w:rPr>
        <w:t>до 2024 года</w:t>
      </w:r>
    </w:p>
    <w:p w:rsidR="00022941" w:rsidRPr="00022941" w:rsidRDefault="00022941" w:rsidP="00022941">
      <w:pPr>
        <w:pStyle w:val="ConsPlusNormal"/>
        <w:rPr>
          <w:rFonts w:ascii="Liberation Serif" w:hAnsi="Liberation Serif"/>
        </w:rPr>
      </w:pP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ПОРЯДОК</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ПРОВЕДЕНИЯ КОНКУРСНОГО ОТБОРА НА ПРЕДОСТАВЛЕНИЕ</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ГОСУДАРСТВЕННОЙ ПОДДЕРЖКИ НА КОНКУРСНОЙ ОСНОВЕ</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МУНИЦИПАЛЬНЫМ УЧРЕЖДЕНИЯМ КУЛЬТУРЫ СВЕРДЛОВСКОЙ ОБЛАСТИ</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Список изменяющих документов</w:t>
      </w:r>
    </w:p>
    <w:p w:rsidR="00022941" w:rsidRPr="00022941" w:rsidRDefault="00022941" w:rsidP="00022941">
      <w:pPr>
        <w:pStyle w:val="ConsPlusNormal"/>
        <w:jc w:val="center"/>
        <w:rPr>
          <w:rFonts w:ascii="Liberation Serif" w:hAnsi="Liberation Serif"/>
        </w:rPr>
      </w:pPr>
      <w:proofErr w:type="gramStart"/>
      <w:r w:rsidRPr="00022941">
        <w:rPr>
          <w:rFonts w:ascii="Liberation Serif" w:hAnsi="Liberation Serif"/>
        </w:rPr>
        <w:t>(в ред. Постановлений Правительства Свердловской области</w:t>
      </w:r>
      <w:proofErr w:type="gramEnd"/>
    </w:p>
    <w:p w:rsidR="00022941" w:rsidRPr="00022941" w:rsidRDefault="00022941" w:rsidP="00022941">
      <w:pPr>
        <w:pStyle w:val="ConsPlusNormal"/>
        <w:jc w:val="center"/>
        <w:rPr>
          <w:rFonts w:ascii="Liberation Serif" w:hAnsi="Liberation Serif"/>
        </w:rPr>
      </w:pPr>
      <w:r w:rsidRPr="00022941">
        <w:rPr>
          <w:rFonts w:ascii="Liberation Serif" w:hAnsi="Liberation Serif"/>
        </w:rPr>
        <w:t>от 13.05.2014 N 406-ПП, от 25.12.2014 N 1211-ПП, от 29.04.2015 N 321-ПП,</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от 05.08.2015 N 705-ПП, от 17.12.2015 N 1130-ПП, от 16.08.2016 N 575-ПП,</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от 29.12.2016 N 962-ПП, от 12.05.2017 N 322-ПП, от 19.04.2018 N 206-ПП,</w:t>
      </w:r>
    </w:p>
    <w:p w:rsidR="00022941" w:rsidRPr="00022941" w:rsidRDefault="00022941" w:rsidP="00022941">
      <w:pPr>
        <w:pStyle w:val="ConsPlusNormal"/>
        <w:jc w:val="center"/>
        <w:rPr>
          <w:rFonts w:ascii="Liberation Serif" w:hAnsi="Liberation Serif"/>
        </w:rPr>
      </w:pPr>
      <w:r w:rsidRPr="00022941">
        <w:rPr>
          <w:rFonts w:ascii="Liberation Serif" w:hAnsi="Liberation Serif"/>
        </w:rPr>
        <w:t>от 12.04.2019 N 212-ПП, от 27.09.2019 N 629-ПП, от 19.03.2020 N 157-ПП)</w:t>
      </w:r>
    </w:p>
    <w:p w:rsidR="00022941" w:rsidRPr="00022941" w:rsidRDefault="00022941" w:rsidP="00022941">
      <w:pPr>
        <w:pStyle w:val="ConsPlusNormal"/>
        <w:rPr>
          <w:rFonts w:ascii="Liberation Serif" w:hAnsi="Liberation Serif"/>
        </w:rPr>
      </w:pP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Глава 1. ОБЩИЕ ПОЛОЖЕНИЯ</w:t>
      </w:r>
    </w:p>
    <w:p w:rsidR="00022941" w:rsidRPr="00022941" w:rsidRDefault="00022941" w:rsidP="00022941">
      <w:pPr>
        <w:pStyle w:val="ConsPlusNormal"/>
        <w:ind w:firstLine="709"/>
        <w:jc w:val="both"/>
        <w:rPr>
          <w:rFonts w:ascii="Liberation Serif" w:hAnsi="Liberation Serif"/>
        </w:rPr>
      </w:pP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 </w:t>
      </w:r>
      <w:proofErr w:type="gramStart"/>
      <w:r w:rsidRPr="00022941">
        <w:rPr>
          <w:rFonts w:ascii="Liberation Serif" w:hAnsi="Liberation Serif"/>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государственной поддержки на конкурсной основе муниципальным учреждениям культуры Свердловской области, для направления Министерством культуры Свердловской области средств областного бюджета в форме иных межбюджетных трансфертов бюджетам муниципальных районов (городских округов), расположенных на территории Свердловской области, на реализацию мероприятий указанной государственной</w:t>
      </w:r>
      <w:proofErr w:type="gramEnd"/>
      <w:r w:rsidRPr="00022941">
        <w:rPr>
          <w:rFonts w:ascii="Liberation Serif" w:hAnsi="Liberation Serif"/>
        </w:rPr>
        <w:t xml:space="preserve"> программы.</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25.12.2014 N 1211-ПП, от 29.12.2016 N 962-ПП, от 27.09.2019 N 629-ПП,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 Настоящий Порядок регламентирует процедуру проведения конкурсного отбора на предоставление государственной поддержки из областного бюджета в форме иных межбюджетных трансфертов муниципальным учреждениям культуры Свердловской области (далее - муниципальные учреждения культуры).</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25.12.2014 N 1211-ПП, от 27.09.2019 N 629-ПП)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 Предоставление государственной поддержки из областного бюджета в форме иных межбюджетных трансфертов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Постановлений Правительства Свердловской области от 25.12.2014 N 1211-ПП, от 16.08.2016 N 575-ПП, от 19.04.2018 N 206-ПП, от 27.09.2019 N 629-ПП,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п</w:t>
      </w:r>
      <w:proofErr w:type="gramEnd"/>
      <w:r w:rsidRPr="00022941">
        <w:rPr>
          <w:rFonts w:ascii="Liberation Serif" w:hAnsi="Liberation Serif"/>
        </w:rPr>
        <w:t>. 4 в ред. Постановления Правительства Свердловской области от 27.09.2019 N 629-ПП)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5. </w:t>
      </w:r>
      <w:proofErr w:type="gramStart"/>
      <w:r w:rsidRPr="00022941">
        <w:rPr>
          <w:rFonts w:ascii="Liberation Serif" w:hAnsi="Liberation Serif"/>
        </w:rPr>
        <w:t>Государственная</w:t>
      </w:r>
      <w:proofErr w:type="gramEnd"/>
      <w:r w:rsidRPr="00022941">
        <w:rPr>
          <w:rFonts w:ascii="Liberation Serif" w:hAnsi="Liberation Serif"/>
        </w:rPr>
        <w:t xml:space="preserve"> поддержка из областного бюджета в форме иных межбюджетных трансфертов муниципальным учреждениям культуры (далее - иные межбюджетные трансферты) предоставляется на конкурсной основе для финансирования расходов:</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 по приобретению культурно-досуговыми учреждениями театральных кресел, одежды сцены, музыкальных инструментов, мебели, инвентаря, другого специального оборудования и транспортных средств;</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2) </w:t>
      </w:r>
      <w:r w:rsidRPr="00022941">
        <w:rPr>
          <w:rFonts w:ascii="Liberation Serif" w:hAnsi="Liberation Serif"/>
          <w:highlight w:val="yellow"/>
        </w:rPr>
        <w:t>по пошиву и приобретению сценической одежды, обуви, музыкальных инструментов, специального оборудования, инвентаря и транспортных сре</w:t>
      </w:r>
      <w:proofErr w:type="gramStart"/>
      <w:r w:rsidRPr="00022941">
        <w:rPr>
          <w:rFonts w:ascii="Liberation Serif" w:hAnsi="Liberation Serif"/>
          <w:highlight w:val="yellow"/>
        </w:rPr>
        <w:t>дств дл</w:t>
      </w:r>
      <w:proofErr w:type="gramEnd"/>
      <w:r w:rsidRPr="00022941">
        <w:rPr>
          <w:rFonts w:ascii="Liberation Serif" w:hAnsi="Liberation Serif"/>
          <w:highlight w:val="yellow"/>
        </w:rPr>
        <w:t>я коллективов самодеятельного художественного творчества, осуществляющих свою деятельность в муниципальных учреждениях культурно-досугового типа;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 по созданию муниципальными музеями виртуальных проектов:</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виртуальной экскурсии - раздела веб-сайта для размещения экскурсии (тура) по реальной экспозиции музея (или фондохранилищу) с использованием фот</w:t>
      </w:r>
      <w:proofErr w:type="gramStart"/>
      <w:r w:rsidRPr="00022941">
        <w:rPr>
          <w:rFonts w:ascii="Liberation Serif" w:hAnsi="Liberation Serif"/>
        </w:rPr>
        <w:t>о-</w:t>
      </w:r>
      <w:proofErr w:type="gramEnd"/>
      <w:r w:rsidRPr="00022941">
        <w:rPr>
          <w:rFonts w:ascii="Liberation Serif" w:hAnsi="Liberation Serif"/>
        </w:rPr>
        <w:t xml:space="preserve"> и видеоизображений, </w:t>
      </w:r>
      <w:proofErr w:type="spellStart"/>
      <w:r w:rsidRPr="00022941">
        <w:rPr>
          <w:rFonts w:ascii="Liberation Serif" w:hAnsi="Liberation Serif"/>
        </w:rPr>
        <w:t>аудиосопровождения</w:t>
      </w:r>
      <w:proofErr w:type="spellEnd"/>
      <w:r w:rsidRPr="00022941">
        <w:rPr>
          <w:rFonts w:ascii="Liberation Serif" w:hAnsi="Liberation Serif"/>
        </w:rPr>
        <w:t>, других мультимедийных технологий (в том числе архитектурной развертки, интерактивных планов помещений и (или) территории, трехмерной графики, панорамных фотографий);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виртуальной выставки (экспозиции) - размещения в реальном помещении музея технологического оборудования (в том числе проекционного оборудования (проектор-экран), телевизионных панелей, </w:t>
      </w:r>
      <w:r w:rsidRPr="00022941">
        <w:rPr>
          <w:rFonts w:ascii="Liberation Serif" w:hAnsi="Liberation Serif"/>
        </w:rPr>
        <w:lastRenderedPageBreak/>
        <w:t>мультимедийных киосков, аудиогидов по экспозиции); размещения (загрузки) на технологическом оборудовании программного обеспечения и содержательного компонента виртуальной выставки (экспозиции);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виртуального музея - веб-сайта для размещения в виртуальном пространстве музея (в том числе фондов, экспозиций, научно-методических публикаций, библиотеки, экскурсий по различным тематикам), не существующего в реальности;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4) по проведению муниципальными музеями обменных выставок с ведущими федеральными, областными государственными и муниципальными музеями Свердловской области;</w:t>
      </w:r>
    </w:p>
    <w:p w:rsidR="00022941" w:rsidRPr="00022941" w:rsidRDefault="00022941" w:rsidP="00022941">
      <w:pPr>
        <w:pStyle w:val="ConsPlusNormal"/>
        <w:ind w:firstLine="709"/>
        <w:jc w:val="both"/>
        <w:rPr>
          <w:rFonts w:ascii="Liberation Serif" w:hAnsi="Liberation Serif"/>
        </w:rPr>
      </w:pPr>
      <w:proofErr w:type="gramStart"/>
      <w:r w:rsidRPr="00022941">
        <w:rPr>
          <w:rFonts w:ascii="Liberation Serif" w:hAnsi="Liberation Serif"/>
        </w:rPr>
        <w:t xml:space="preserve">5) по приобретению муниципальными общедоступными (публичными) библиотеками документов на различных носителях для комплектования книжных фондов, компьютерного, мультимедийного, цифрового оборудования, лицензионного программного обеспечения, копировально-множительной техники, мебели, инвентаря, специального оборудования для библиотек, в том числе в целях создания модельных библиотек, транспортных средств для организации </w:t>
      </w:r>
      <w:proofErr w:type="spellStart"/>
      <w:r w:rsidRPr="00022941">
        <w:rPr>
          <w:rFonts w:ascii="Liberation Serif" w:hAnsi="Liberation Serif"/>
        </w:rPr>
        <w:t>внестационарного</w:t>
      </w:r>
      <w:proofErr w:type="spellEnd"/>
      <w:r w:rsidRPr="00022941">
        <w:rPr>
          <w:rFonts w:ascii="Liberation Serif" w:hAnsi="Liberation Serif"/>
        </w:rPr>
        <w:t xml:space="preserve"> библиотечного обслуживания, а также другого специального оборудования для обеспечения безопасности и сохранности библиотечных фондов, автоматизации библиотечных процессов;</w:t>
      </w:r>
      <w:proofErr w:type="gramEnd"/>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6) по проведению муниципальными учреждениями культуры и искусства, осуществляющими профессиональную деятельность в сфере театрального искусства, гастрольной деятельности, в том числе на приобретение специализированного мобильного оборудования, пошив костюмов, изготовление обуви, головных уборов и постижерских изделий, изготовление декораций и сопутствующего театрального реквизита, необходимого для проведения гастрольной деятельности.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5 в ред. Постановления Правительства Свердловской области от 12.04.2019 N 212-ПП)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6. Иные межбюджетные трансферты муниципальным учреждениям культуры предоставляются в целях повышения доступности и качества услуг, оказываемых населению в сфере культуры, обеспечения условий для развития инновационной деятельности муниципальных музеев Свердловской области, для модернизации и укрепления материально-технической базы муниципальных учреждений культуры и формирования полноценной инфраструктуры отрасли, соответствующей реалиям нового времени, обеспечения ее многообразия.</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7. Иные межбюджетные трансферты предоставляются бюджетам муниципальных районов (городских округов), расположенных на территории Свердловской области (далее - муниципальные районы (городские округа)), на оказание государственной поддержки муниципальным учреждениям культуры, прошедшим конкурсный отбор.</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п</w:t>
      </w:r>
      <w:proofErr w:type="gramEnd"/>
      <w:r w:rsidRPr="00022941">
        <w:rPr>
          <w:rFonts w:ascii="Liberation Serif" w:hAnsi="Liberation Serif"/>
        </w:rPr>
        <w:t>. 7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8. Иные межбюджетные трансферты предоставляются по результатам открытого конкурсного отбора на основе принципов равенства прав соискателей и гласности.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9. Общее руководство подготовкой и проведением конкурсного отбора осуществляет Министерство культуры Свердловской области.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10. Конкурсный отбор на предоставление иных межбюджетных трансфертов проводится ежегодно среди муниципальных учреждений культуры. По итогам конкурсного отбора формируется перечень муниципальных учреждений культуры - получателей иных межбюджетных трансфертов.</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10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11. Информация об условиях и сроках проведения конкурсного отбора размещается на официальном Интернет-сайте Министерства www.mkso.ru не </w:t>
      </w:r>
      <w:proofErr w:type="gramStart"/>
      <w:r w:rsidRPr="00022941">
        <w:rPr>
          <w:rFonts w:ascii="Liberation Serif" w:hAnsi="Liberation Serif"/>
        </w:rPr>
        <w:t>позднее</w:t>
      </w:r>
      <w:proofErr w:type="gramEnd"/>
      <w:r w:rsidRPr="00022941">
        <w:rPr>
          <w:rFonts w:ascii="Liberation Serif" w:hAnsi="Liberation Serif"/>
        </w:rPr>
        <w:t xml:space="preserve"> чем за один месяц до дня начала проведения конкурсного отбора.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25.12.2014 N 1211-ПП)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12. В </w:t>
      </w:r>
      <w:proofErr w:type="gramStart"/>
      <w:r w:rsidRPr="00022941">
        <w:rPr>
          <w:rFonts w:ascii="Liberation Serif" w:hAnsi="Liberation Serif"/>
        </w:rPr>
        <w:t>целях</w:t>
      </w:r>
      <w:proofErr w:type="gramEnd"/>
      <w:r w:rsidRPr="00022941">
        <w:rPr>
          <w:rFonts w:ascii="Liberation Serif" w:hAnsi="Liberation Serif"/>
        </w:rPr>
        <w:t xml:space="preserve"> организации и проведения конкурсного отбора создаются конкурсные комиссии по предоставлению государственной поддержки на конкурсной основе муниципальным учреждениям культуры в Свердловской области (далее - конкурсные комиссии), состав которых утверждается приказами Министерства.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13. Конкурсные комиссии формируются в количестве не менее 9 человек. Членами 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ч</w:t>
      </w:r>
      <w:proofErr w:type="gramEnd"/>
      <w:r w:rsidRPr="00022941">
        <w:rPr>
          <w:rFonts w:ascii="Liberation Serif" w:hAnsi="Liberation Serif"/>
        </w:rPr>
        <w:t>асть первая в ред. Постановления Правительства Свердловской области от 12.04.2019 N 212-ПП)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состав конкурсных комиссий не может входить представитель муниципального района (городского округа), на территории которого расположено учреждение, подавшее заявку на участие в конкурсном отборе, а также представитель этого муниципального учреждения.</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Председателем конкурсных комиссий является Министр культуры Свердловской области.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14. Представленные на конкурсный отбор заявки с приложенными к ним документами, удовлетворяющие требованиям пунктов 17, 18 настоящего Порядка, </w:t>
      </w:r>
      <w:proofErr w:type="gramStart"/>
      <w:r w:rsidRPr="00022941">
        <w:rPr>
          <w:rFonts w:ascii="Liberation Serif" w:hAnsi="Liberation Serif"/>
        </w:rPr>
        <w:t>регистрируются ответственными секретарями конкурсных комиссий и допускаются</w:t>
      </w:r>
      <w:proofErr w:type="gramEnd"/>
      <w:r w:rsidRPr="00022941">
        <w:rPr>
          <w:rFonts w:ascii="Liberation Serif" w:hAnsi="Liberation Serif"/>
        </w:rPr>
        <w:t xml:space="preserve"> к участию в конкурсном отборе.</w:t>
      </w:r>
    </w:p>
    <w:p w:rsidR="00022941" w:rsidRPr="00022941" w:rsidRDefault="00022941" w:rsidP="00022941">
      <w:pPr>
        <w:pStyle w:val="ConsPlusNormal"/>
        <w:ind w:firstLine="709"/>
        <w:jc w:val="both"/>
        <w:rPr>
          <w:rFonts w:ascii="Liberation Serif" w:hAnsi="Liberation Serif"/>
        </w:rPr>
      </w:pP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lastRenderedPageBreak/>
        <w:t xml:space="preserve">Глава 2. УСЛОВИЯ УЧАСТИЯ В КОНКУРСНОМ </w:t>
      </w:r>
      <w:proofErr w:type="gramStart"/>
      <w:r w:rsidRPr="00022941">
        <w:rPr>
          <w:rFonts w:ascii="Liberation Serif" w:hAnsi="Liberation Serif"/>
        </w:rPr>
        <w:t>ОТБОРЕ</w:t>
      </w:r>
      <w:proofErr w:type="gramEnd"/>
    </w:p>
    <w:p w:rsidR="00022941" w:rsidRPr="00022941" w:rsidRDefault="00022941" w:rsidP="00022941">
      <w:pPr>
        <w:pStyle w:val="ConsPlusNormal"/>
        <w:ind w:firstLine="709"/>
        <w:jc w:val="both"/>
        <w:rPr>
          <w:rFonts w:ascii="Liberation Serif" w:hAnsi="Liberation Serif"/>
        </w:rPr>
      </w:pP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15. </w:t>
      </w:r>
      <w:r w:rsidRPr="00022941">
        <w:rPr>
          <w:rFonts w:ascii="Liberation Serif" w:hAnsi="Liberation Serif"/>
          <w:highlight w:val="yellow"/>
        </w:rPr>
        <w:t xml:space="preserve">Соискателями иных межбюджетных трансфертов выступают муниципальные учреждения культуры, зарегистрированные и осуществляющие деятельность на территории Свердловской области, в отношении которых не проводится процедура ликвидации и не принято решение о признании банкротом или об открытии конкурсного производства, не являющиеся победителями конкурса по соответствующим направлениям и номинациям </w:t>
      </w:r>
      <w:proofErr w:type="gramStart"/>
      <w:r w:rsidRPr="00022941">
        <w:rPr>
          <w:rFonts w:ascii="Liberation Serif" w:hAnsi="Liberation Serif"/>
          <w:highlight w:val="yellow"/>
        </w:rPr>
        <w:t>за</w:t>
      </w:r>
      <w:proofErr w:type="gramEnd"/>
      <w:r w:rsidRPr="00022941">
        <w:rPr>
          <w:rFonts w:ascii="Liberation Serif" w:hAnsi="Liberation Serif"/>
          <w:highlight w:val="yellow"/>
        </w:rPr>
        <w:t xml:space="preserve"> последние 3 календарных года.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16. </w:t>
      </w:r>
      <w:r w:rsidRPr="00022941">
        <w:rPr>
          <w:rFonts w:ascii="Liberation Serif" w:hAnsi="Liberation Serif"/>
          <w:highlight w:val="yellow"/>
        </w:rPr>
        <w:t>Каждый соискатель имеет право представить на конкурсный отбор не более одной заявки.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(сетевой единицы).</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17. Заявки подаются как в печатном, так и электронном виде на CD-диске </w:t>
      </w:r>
      <w:r w:rsidRPr="00022941">
        <w:rPr>
          <w:rFonts w:ascii="Liberation Serif" w:hAnsi="Liberation Serif"/>
          <w:highlight w:val="yellow"/>
        </w:rPr>
        <w:t xml:space="preserve">в следующем формате: текстовый редактор </w:t>
      </w:r>
      <w:proofErr w:type="spellStart"/>
      <w:r w:rsidRPr="00022941">
        <w:rPr>
          <w:rFonts w:ascii="Liberation Serif" w:hAnsi="Liberation Serif"/>
          <w:highlight w:val="yellow"/>
        </w:rPr>
        <w:t>Word</w:t>
      </w:r>
      <w:proofErr w:type="spellEnd"/>
      <w:r w:rsidRPr="00022941">
        <w:rPr>
          <w:rFonts w:ascii="Liberation Serif" w:hAnsi="Liberation Serif"/>
          <w:highlight w:val="yellow"/>
        </w:rPr>
        <w:t xml:space="preserve"> </w:t>
      </w:r>
      <w:proofErr w:type="spellStart"/>
      <w:r w:rsidRPr="00022941">
        <w:rPr>
          <w:rFonts w:ascii="Liberation Serif" w:hAnsi="Liberation Serif"/>
          <w:highlight w:val="yellow"/>
        </w:rPr>
        <w:t>for</w:t>
      </w:r>
      <w:proofErr w:type="spellEnd"/>
      <w:r w:rsidRPr="00022941">
        <w:rPr>
          <w:rFonts w:ascii="Liberation Serif" w:hAnsi="Liberation Serif"/>
          <w:highlight w:val="yellow"/>
        </w:rPr>
        <w:t xml:space="preserve"> </w:t>
      </w:r>
      <w:proofErr w:type="spellStart"/>
      <w:r w:rsidRPr="00022941">
        <w:rPr>
          <w:rFonts w:ascii="Liberation Serif" w:hAnsi="Liberation Serif"/>
          <w:highlight w:val="yellow"/>
        </w:rPr>
        <w:t>Windows</w:t>
      </w:r>
      <w:proofErr w:type="spellEnd"/>
      <w:r w:rsidRPr="00022941">
        <w:rPr>
          <w:rFonts w:ascii="Liberation Serif" w:hAnsi="Liberation Serif"/>
          <w:highlight w:val="yellow"/>
        </w:rPr>
        <w:t xml:space="preserve"> версии 3.0 и выше с использованием шрифта </w:t>
      </w:r>
      <w:proofErr w:type="spellStart"/>
      <w:r w:rsidRPr="00022941">
        <w:rPr>
          <w:rFonts w:ascii="Liberation Serif" w:hAnsi="Liberation Serif"/>
          <w:highlight w:val="yellow"/>
        </w:rPr>
        <w:t>Liberation</w:t>
      </w:r>
      <w:proofErr w:type="spellEnd"/>
      <w:r w:rsidRPr="00022941">
        <w:rPr>
          <w:rFonts w:ascii="Liberation Serif" w:hAnsi="Liberation Serif"/>
          <w:highlight w:val="yellow"/>
        </w:rPr>
        <w:t xml:space="preserve"> </w:t>
      </w:r>
      <w:proofErr w:type="spellStart"/>
      <w:r w:rsidRPr="00022941">
        <w:rPr>
          <w:rFonts w:ascii="Liberation Serif" w:hAnsi="Liberation Serif"/>
          <w:highlight w:val="yellow"/>
        </w:rPr>
        <w:t>Serif</w:t>
      </w:r>
      <w:proofErr w:type="spellEnd"/>
      <w:r w:rsidRPr="00022941">
        <w:rPr>
          <w:rFonts w:ascii="Liberation Serif" w:hAnsi="Liberation Serif"/>
          <w:highlight w:val="yellow"/>
        </w:rPr>
        <w:t xml:space="preserve"> N 14 через 1 интервал.</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Постановления Правительства Свердловской области от 27.09.2019 N 629-ПП)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Заявки, поступившие только в электронном или только в печатном виде, не допускаются к участию в конкурсном отборе.</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18. Для участия в конкурсном отборе соискатели представляют в конкурсные комиссии следующие документы:</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1) заявку на участие в конкурсном отборе по форме согласно приложению N 1 к настоящему Порядку;</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2) копию Устава муниципального учреждения культуры, заверенную подписью руководителя и печатью учреждения;</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3) информационно-аналитическую справку по форме согласно приложению N 1 к заявке на участие в конкурсном отборе;</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4) копию отчета по форме государственной статистической отчетности за предыдущий год;</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5) проект сметы расходования средств, выделяемых из областного бюджета, согласно приложению N 2 к заявке на участие в конкурсном отборе;</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(в ред. Постановлений Правительства Свердловской области от 25.12.2014 N 1211-ПП, от 27.09.2019 N 629-ПП)</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6) выписку из Единого государственного реестра юридических лиц, подтверждающую отсутствие ведения процедуры ликвидации;</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6-1)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(подп. 6-1 в ред. Постановления Правительства Свердловской области от 19.04.2018 N 206-ПП)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highlight w:val="yellow"/>
        </w:rPr>
        <w:t xml:space="preserve">7) другие документы и дополнительные материалы, которые соискатель считает необходимым приложить к заявке. К таким </w:t>
      </w:r>
      <w:proofErr w:type="gramStart"/>
      <w:r w:rsidRPr="00022941">
        <w:rPr>
          <w:rFonts w:ascii="Liberation Serif" w:hAnsi="Liberation Serif"/>
          <w:highlight w:val="yellow"/>
        </w:rPr>
        <w:t>документам</w:t>
      </w:r>
      <w:proofErr w:type="gramEnd"/>
      <w:r w:rsidRPr="00022941">
        <w:rPr>
          <w:rFonts w:ascii="Liberation Serif" w:hAnsi="Liberation Serif"/>
          <w:highlight w:val="yellow"/>
        </w:rPr>
        <w:t xml:space="preserve"> в том числе относятся отзывы лиц, известных и уважаемых в сфере культуры, о деятельности муниципального учреждения культуры за последние три года, информация о наградах за последние три года, копии дипломов и иное.</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19. Ответственные секретари конкурсных комиссий осуществляют консультирование по оформлению заявок и условиям конкурсного отбора.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Консультации предоставляются по указанному в опубликованной информации о конкурсном отборе телефону или лично по месту приема заявок.</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20. Присланные на конкурсный отбор материалы не возвращаются, рецензии не выдаются.</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21. Основаниями для отказа в признании муниципального учреждения культуры участником конкурсного отбора являются:</w:t>
      </w:r>
    </w:p>
    <w:p w:rsidR="00022941" w:rsidRPr="00022941" w:rsidRDefault="00022941" w:rsidP="00022941">
      <w:pPr>
        <w:pStyle w:val="ConsPlusNormal"/>
        <w:ind w:firstLine="709"/>
        <w:jc w:val="both"/>
        <w:rPr>
          <w:rFonts w:ascii="Liberation Serif" w:hAnsi="Liberation Serif"/>
          <w:highlight w:val="yellow"/>
        </w:rPr>
      </w:pPr>
      <w:proofErr w:type="gramStart"/>
      <w:r w:rsidRPr="00022941">
        <w:rPr>
          <w:rFonts w:ascii="Liberation Serif" w:hAnsi="Liberation Serif"/>
          <w:highlight w:val="yellow"/>
        </w:rPr>
        <w:t>1) несоответствие учреждения требованиям пункта 15 настоящего Порядка;</w:t>
      </w:r>
      <w:proofErr w:type="gramEnd"/>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2) представление неполного пакета документов, указанных в пункте 18 настоящего Порядка;</w:t>
      </w:r>
    </w:p>
    <w:p w:rsidR="00022941" w:rsidRPr="00022941" w:rsidRDefault="00022941" w:rsidP="00022941">
      <w:pPr>
        <w:pStyle w:val="ConsPlusNormal"/>
        <w:ind w:firstLine="709"/>
        <w:jc w:val="both"/>
        <w:rPr>
          <w:rFonts w:ascii="Liberation Serif" w:hAnsi="Liberation Serif"/>
        </w:rPr>
      </w:pPr>
      <w:proofErr w:type="gramStart"/>
      <w:r w:rsidRPr="00022941">
        <w:rPr>
          <w:rFonts w:ascii="Liberation Serif" w:hAnsi="Liberation Serif"/>
          <w:highlight w:val="yellow"/>
        </w:rPr>
        <w:t>3) наличие в предыдущие периоды нарушений обязательств, указанных в соглашении о предоставлении иных межбюджетных трансфертов на оказание государственной поддержки на конкурсной основе муниципальным учреждениям культуры Свердловской области за счет средств областного бюджета, заключенном между Министерством и органом местного самоуправления муниципального района (городского округа), расположенного на территории Свердловской области, в том числе непредставление (несвоевременное представление) отчетных документов об использовании средств областного</w:t>
      </w:r>
      <w:proofErr w:type="gramEnd"/>
      <w:r w:rsidRPr="00022941">
        <w:rPr>
          <w:rFonts w:ascii="Liberation Serif" w:hAnsi="Liberation Serif"/>
          <w:highlight w:val="yellow"/>
        </w:rPr>
        <w:t xml:space="preserve"> бюджета в предыдущих периодах, расходование средств областного бюджета с нарушением условий их предоставления.</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(подп. 3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Глава 3. ПОРЯДОК ПРОВЕДЕНИЯ КОНКУРСНОГО ОТБОРА 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РАССМОТРЕНИЯ ДОКУМЕНТОВ ДЛЯ УЧАСТИЯ В КОНКУРСНОМ </w:t>
      </w:r>
      <w:proofErr w:type="gramStart"/>
      <w:r w:rsidRPr="00022941">
        <w:rPr>
          <w:rFonts w:ascii="Liberation Serif" w:hAnsi="Liberation Serif"/>
        </w:rPr>
        <w:t>ОТБОРЕ</w:t>
      </w:r>
      <w:proofErr w:type="gramEnd"/>
    </w:p>
    <w:p w:rsidR="00022941" w:rsidRPr="00022941" w:rsidRDefault="00022941" w:rsidP="00022941">
      <w:pPr>
        <w:pStyle w:val="ConsPlusNormal"/>
        <w:ind w:firstLine="709"/>
        <w:jc w:val="both"/>
        <w:rPr>
          <w:rFonts w:ascii="Liberation Serif" w:hAnsi="Liberation Serif"/>
        </w:rPr>
      </w:pPr>
      <w:proofErr w:type="gramStart"/>
      <w:r w:rsidRPr="00022941">
        <w:rPr>
          <w:rFonts w:ascii="Liberation Serif" w:hAnsi="Liberation Serif"/>
        </w:rPr>
        <w:lastRenderedPageBreak/>
        <w:t>(в ред. Постановления Правительства Свердловской области</w:t>
      </w:r>
      <w:proofErr w:type="gramEnd"/>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от 25.12.2014 N 1211-ПП)</w:t>
      </w:r>
    </w:p>
    <w:p w:rsidR="00022941" w:rsidRPr="00022941" w:rsidRDefault="00022941" w:rsidP="00022941">
      <w:pPr>
        <w:pStyle w:val="ConsPlusNormal"/>
        <w:ind w:firstLine="709"/>
        <w:jc w:val="both"/>
        <w:rPr>
          <w:rFonts w:ascii="Liberation Serif" w:hAnsi="Liberation Serif"/>
        </w:rPr>
      </w:pP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22. Конкурсный отбор культурно-досуговых учреждений проводится по двум номинациям:</w:t>
      </w:r>
    </w:p>
    <w:p w:rsidR="00022941" w:rsidRPr="00022941" w:rsidRDefault="00022941" w:rsidP="00022941">
      <w:pPr>
        <w:pStyle w:val="ConsPlusNormal"/>
        <w:ind w:firstLine="709"/>
        <w:jc w:val="both"/>
        <w:rPr>
          <w:rFonts w:ascii="Liberation Serif" w:hAnsi="Liberation Serif"/>
        </w:rPr>
      </w:pPr>
      <w:proofErr w:type="gramStart"/>
      <w:r w:rsidRPr="00022941">
        <w:rPr>
          <w:rFonts w:ascii="Liberation Serif" w:hAnsi="Liberation Serif"/>
        </w:rPr>
        <w:t>1) "Городские учреждения культурно-досугового типа";</w:t>
      </w:r>
      <w:proofErr w:type="gramEnd"/>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 "Сельские учреждения культурно-досугового типа".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"Городские учреждения культурно-досугового типа" определяются 4 победителя, каждому из которых будет выделено по 1000 тыс. рублей; в номинации "Сельские учреждения культурно-досугового типа" определяются 6 победителей, каждому из которых будет выделено по 1000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вторая в ред. Постановления Правительства Свердловской области от 12.04.2019 N 212-ПП)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третья утратила силу. - Постановление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22 в ред. Постановления Правительства Свердловской области от 05.08.2015 N 705-ПП)</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23. Конкурсный отбор коллективов самодеятельного художественного творчества, осуществляющих свою деятельность в муниципальных учреждениях культурно-досугового типа, проводится по трем номинациям:</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(в ред. Постановления Правительства Свердловской области от 27.09.2019 N 629-ПП)</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t>1) "Коллективы самодеятельного художественного творчества с количеством участников основного концертного состава до 10 человек";</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highlight w:val="yellow"/>
        </w:rPr>
        <w:t>2) "Коллективы самодеятельного художественного творчества с количеством участников основного концертного состава до 25 человек";</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 "Коллективы самодеятельного художественного творчества с количеством участников основного концертного состава более 25 человек".</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"Коллективы самодеятельного художественного творчества с количеством участников основного концертного состава до 10 человек" определяются 25 победителей, в том числе 15 детских коллективов самодеятельного художественного творчества, каждому из которых выделяется по 200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вторая в ред. Постановления Правительства Свердловской области от 12.04.2019 N 212-ПП)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третья утратила силу. - Постановление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"Коллективы самодеятельного художественного творчества с количеством участников основного концертного состава до 25 человек" определяются 10 победителей, в том числе 4 детских коллектива самодеятельного художественного творчества и 2 хора ветеранов, каждому из которых выделяется по 300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пятая утратила силу. - Постановление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"Коллективы самодеятельного художественного творчества с количеством участников основного концертного состава более 25 человек" определяются 4 победителя, в том числе 1 детский коллектив самодеятельного художественного творчества и 1 хор ветеранов, каждому из которых выделяется по 500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седьмая утратила силу. - Постановление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23 в ред. Постановления Правительства Свердловской области от 05.08.2015 N 705-ПП)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24. Конкурсный отбор муниципальных музеев проводится по трем номинациям:</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 "Виртуальная экскурсия";</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 "Виртуальная выставка (экспозиция)";</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 "Виртуальный музей".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В 2014 - 2016 </w:t>
      </w:r>
      <w:proofErr w:type="gramStart"/>
      <w:r w:rsidRPr="00022941">
        <w:rPr>
          <w:rFonts w:ascii="Liberation Serif" w:hAnsi="Liberation Serif"/>
        </w:rPr>
        <w:t>годах</w:t>
      </w:r>
      <w:proofErr w:type="gramEnd"/>
      <w:r w:rsidRPr="00022941">
        <w:rPr>
          <w:rFonts w:ascii="Liberation Serif" w:hAnsi="Liberation Serif"/>
        </w:rPr>
        <w:t xml:space="preserve"> в номинации "Виртуальная экскурсия" определяются 2 победителя, каждому из которых будет выделено по 300 тыс. рублей ежегодно.</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29.12.2016 N 962-ПП, от 12.05.2017 N 322-ПП, от 19.04.2018 N 206-ПП)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В 2014 - 2016 </w:t>
      </w:r>
      <w:proofErr w:type="gramStart"/>
      <w:r w:rsidRPr="00022941">
        <w:rPr>
          <w:rFonts w:ascii="Liberation Serif" w:hAnsi="Liberation Serif"/>
        </w:rPr>
        <w:t>годах</w:t>
      </w:r>
      <w:proofErr w:type="gramEnd"/>
      <w:r w:rsidRPr="00022941">
        <w:rPr>
          <w:rFonts w:ascii="Liberation Serif" w:hAnsi="Liberation Serif"/>
        </w:rPr>
        <w:t xml:space="preserve"> в номинации "Виртуальная выставка (экспозиция)" определяются 3 победителя, каждому из которых будет выделено по 400 тыс. рублей ежегодно.</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29.12.2016 N 962-ПП, от 12.05.2017 N 322-ПП, от 19.04.2018 N 206-ПП)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В 2014 - 2016 </w:t>
      </w:r>
      <w:proofErr w:type="gramStart"/>
      <w:r w:rsidRPr="00022941">
        <w:rPr>
          <w:rFonts w:ascii="Liberation Serif" w:hAnsi="Liberation Serif"/>
        </w:rPr>
        <w:t>годах</w:t>
      </w:r>
      <w:proofErr w:type="gramEnd"/>
      <w:r w:rsidRPr="00022941">
        <w:rPr>
          <w:rFonts w:ascii="Liberation Serif" w:hAnsi="Liberation Serif"/>
        </w:rPr>
        <w:t xml:space="preserve"> в номинации "Виртуальный музей" определяются 2 победителя, каждому из которых будет выделено 600 тыс. рублей ежегодно.</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29.12.2016 N 962-ПП, от 12.05.2017 N 322-ПП, от 19.04.2018 N 206-ПП)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24 в ред. Постановления Правительства Свердловской области от 05.08.2015 N 705-ПП)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25. Конкурсный отбор муниципальных музеев на проведение обменных выставок с ведущими федеральными музеями, государственными и муниципальными музеями Свердловской области проводится </w:t>
      </w:r>
      <w:r w:rsidRPr="00022941">
        <w:rPr>
          <w:rFonts w:ascii="Liberation Serif" w:hAnsi="Liberation Serif"/>
        </w:rPr>
        <w:lastRenderedPageBreak/>
        <w:t>по двум номинациям:</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 "Обменная выставка с областным государственным или муниципальным музеем";</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 "Выставка федерального музея в муниципальном музее".</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"Обменная выставка с областным государственным или муниципальным музеем" определяются 5 победителей, каждому из которых будет выделено по 100 тыс. рублей; в номинации "Выставка федерального музея в муниципальном музее" определяется 1 победитель, которому будет выделено 1500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17.12.2015 N 1130-ПП,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третья утратила силу. - Постановление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25 в ред. Постановления Правительства Свердловской области от 05.08.2015 N 705-ПП)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26. Конкурсный отбор муниципальных общедоступных (публичных) библиотек проводится по трем номинациям:</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 "Городские общедоступные (публичные) библиотеки";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 "Сельские общедоступные (публичные) библиотеки";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 "Модельные общедоступные (публичные) библиотеки".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первая в ред. Постановления Правительства Свердловской области от 12.04.2019 N 212-ПП)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"Городские общедоступные (публичные) библиотеки" определяются 3 победителя, каждому из которых будет выделено по 1000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17.12.2015 N 1130-ПП, от 29.12.2016 N 962-ПП, от 19.04.2018 N 206-ПП)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2014 году в номинации "Сельские общедоступные (публичные) библиотеки" определяются 6 победителей, каждому из которых будет выделено по 1000 тыс. рублей.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(в ред. Постановлений Правительства Свердловской области от 17.12.2015 N 1130-ПП, от 29.12.2016 N 962-ПП, от 19.04.2018 N 206-ПП)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четвертая утратила силу. - Постановление Правительства Свердловской области от 27.09.2019 N 629-ПП.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пятая утратила силу. - Постановление Правительства Свердловской области от 12.04.2019 N 212-ПП.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26 в ред. Постановления Правительства Свердловской области от 05.08.2015 N 705-ПП)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27. В 2014 году конкурсный отбор муниципальных учреждений культуры и искусства, осуществляющих профессиональную деятельность в сфере театрального искусства, проводится по двум номинациям:</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1) "Организация показа выездных спектаклей, других публичных представлений на территории Свердловской области";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 "Организация показа спектаклей, других публичных представлений в рамках проведения обменных региональных гастролей".</w:t>
      </w:r>
    </w:p>
    <w:p w:rsidR="00022941" w:rsidRPr="00022941" w:rsidRDefault="00022941" w:rsidP="00022941">
      <w:pPr>
        <w:pStyle w:val="ConsPlusNormal"/>
        <w:ind w:firstLine="709"/>
        <w:jc w:val="both"/>
        <w:rPr>
          <w:rFonts w:ascii="Liberation Serif" w:hAnsi="Liberation Serif"/>
        </w:rPr>
      </w:pPr>
      <w:proofErr w:type="gramStart"/>
      <w:r w:rsidRPr="00022941">
        <w:rPr>
          <w:rFonts w:ascii="Liberation Serif" w:hAnsi="Liberation Serif"/>
        </w:rPr>
        <w:t>В 2014 году в номинации "Организация показа выездных спектаклей, других публичных представлений на территории Свердловской области" определяются 5 победителей, каждому из которых будет выделено по 500 тыс. рублей; в номинации "Организация показа выездных спектаклей, других публичных представлений в рамках проведения региональных гастролей" определяются 10 победителей, каждому из которых будет выделено по 500 тыс. рублей.</w:t>
      </w:r>
      <w:proofErr w:type="gramEnd"/>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третья утратила силу. - Постановление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27-1. С 2018 года количество получателей и размеры иных межбюджетных трансфертов в каждой номинации конкурсных отборов в соответствии с пунктами 22 - 27 настоящего порядка утверждаются приказом Министерства в пределах выделенных лимитов бюджетных обязательств на указанные цели.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(п. 27-1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официальном интернет-сайте Министерства.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Министерство вправе продлить срок приема документов, направив в муниципальные районы (городские округа), расположенные на территории Свердловской области (далее - муниципальные районы (городские округа)), соответствующее уведомление.</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Документы, поступившие на конкурсный отбор позже указанного срока, не </w:t>
      </w:r>
      <w:proofErr w:type="gramStart"/>
      <w:r w:rsidRPr="00022941">
        <w:rPr>
          <w:rFonts w:ascii="Liberation Serif" w:hAnsi="Liberation Serif"/>
        </w:rPr>
        <w:t>принимаются и не рассматриваются</w:t>
      </w:r>
      <w:proofErr w:type="gramEnd"/>
      <w:r w:rsidRPr="00022941">
        <w:rPr>
          <w:rFonts w:ascii="Liberation Serif" w:hAnsi="Liberation Serif"/>
        </w:rPr>
        <w:t>.</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п</w:t>
      </w:r>
      <w:proofErr w:type="gramEnd"/>
      <w:r w:rsidRPr="00022941">
        <w:rPr>
          <w:rFonts w:ascii="Liberation Serif" w:hAnsi="Liberation Serif"/>
        </w:rPr>
        <w:t>. 28 в ред. Постановления Правительства Свердловской области от 27.09.2019 N 629-ПП)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29. Конкурсные комиссии в течение 10 рабочих дней со дня окончания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 указанными в приложении N 2 к настоящему Порядку.</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27.09.2019 N 629-ПП)</w:t>
      </w:r>
    </w:p>
    <w:p w:rsidR="00022941" w:rsidRPr="00022941" w:rsidRDefault="00022941" w:rsidP="00022941">
      <w:pPr>
        <w:pStyle w:val="ConsPlusNormal"/>
        <w:ind w:firstLine="709"/>
        <w:jc w:val="both"/>
        <w:rPr>
          <w:rFonts w:ascii="Liberation Serif" w:hAnsi="Liberation Serif"/>
          <w:highlight w:val="yellow"/>
        </w:rPr>
      </w:pPr>
      <w:r w:rsidRPr="00022941">
        <w:rPr>
          <w:rFonts w:ascii="Liberation Serif" w:hAnsi="Liberation Serif"/>
          <w:highlight w:val="yellow"/>
        </w:rPr>
        <w:lastRenderedPageBreak/>
        <w:t>30. Процедура оценки деятельности муниципальных учреждений культуры осуществляется путем ее оценки по критериям отбора по балльной системе.</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highlight w:val="yellow"/>
        </w:rPr>
        <w:t>31. На основании результатов проведенной оценки конкурсные комиссии формируют рейтинг муниципальных учреждений культуры. Победителями в каждой номинации признаются учреждения, набравшие наибольшее количество баллов.</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В </w:t>
      </w:r>
      <w:proofErr w:type="gramStart"/>
      <w:r w:rsidRPr="00022941">
        <w:rPr>
          <w:rFonts w:ascii="Liberation Serif" w:hAnsi="Liberation Serif"/>
        </w:rPr>
        <w:t>случае</w:t>
      </w:r>
      <w:proofErr w:type="gramEnd"/>
      <w:r w:rsidRPr="00022941">
        <w:rPr>
          <w:rFonts w:ascii="Liberation Serif" w:hAnsi="Liberation Serif"/>
        </w:rPr>
        <w:t xml:space="preserve"> когда число отобранных муниципальных учреждений культуры превышает установленное число получателей иных межбюджетных трансфертов, в отношении муниципальных учреждений культуры, получивших одинаковое количество баллов и находящихся в конце рейтинга, проводится открытое голосование. Учреждение, получившее большинство голосов членов конкурсных комиссий, включается в окончательный список учреждений, отобранных для предоставления иных межбюджетных трансфертов.</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(часть вторая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32. Члены конкурсных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Члены конкурсных комиссий имеют право письменно изложить свое особое мнение, которое прикладывается к протоколу заседания комиссии, о чем в протоколе делается отметка.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Решения конкурсных комиссий оформляются протоколами заседаний, которые должны содержать список победителей конкурсного отбора, рейтинг муниципальных учреждений культуры на основании выставленных баллов.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интернет-сайте Министерства.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Постановления Правительства Свердловской области от 29.12.2016 N 962-ПП)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33. Иные межбюджетные трансферты расходуются только на цели, указанные в заявке.</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п</w:t>
      </w:r>
      <w:proofErr w:type="gramEnd"/>
      <w:r w:rsidRPr="00022941">
        <w:rPr>
          <w:rFonts w:ascii="Liberation Serif" w:hAnsi="Liberation Serif"/>
        </w:rPr>
        <w:t>. 33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34. Порядок расходования иного межбюджетного трансферта определяется руководителем муниципального учреждения культуры в соответствии с заявкой, прошедшей конкурсный отбор, и соглашением, заключенным между Министерством и органом местного самоуправления муниципального района (городского округа).</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Постановлений Правительства Свердловской области от 19.04.2018 N 206-ПП,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35. Перечень (перечни) муниципальных учреждений культуры - получателей иных межбюджетных трансфертов утверждается (утверждаются) приказом (приказами) Министерства. Распределение иных межбюджетных трансфертов между бюджетами муниципальных районов (городских округов) утверждается Постановлением Правительства Свердловской области.</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п</w:t>
      </w:r>
      <w:proofErr w:type="gramEnd"/>
      <w:r w:rsidRPr="00022941">
        <w:rPr>
          <w:rFonts w:ascii="Liberation Serif" w:hAnsi="Liberation Serif"/>
        </w:rPr>
        <w:t>. 35 в ред. Постановления Правительства Свердловской области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36.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готовится в срок не позднее 10 рабочих дней со дня утверждения перечня муниципальных учреждений культуры - получателей иных межбюджетных трансфертов и направляется для принятия в установленном порядке.</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w:t>
      </w:r>
      <w:proofErr w:type="gramStart"/>
      <w:r w:rsidRPr="00022941">
        <w:rPr>
          <w:rFonts w:ascii="Liberation Serif" w:hAnsi="Liberation Serif"/>
        </w:rPr>
        <w:t>в</w:t>
      </w:r>
      <w:proofErr w:type="gramEnd"/>
      <w:r w:rsidRPr="00022941">
        <w:rPr>
          <w:rFonts w:ascii="Liberation Serif" w:hAnsi="Liberation Serif"/>
        </w:rPr>
        <w:t xml:space="preserve"> ред. Постановлений Правительства Свердловской области от 19.04.2018 N 206-ПП, от 19.03.2020 N 157-ПП)</w:t>
      </w:r>
    </w:p>
    <w:p w:rsidR="00022941" w:rsidRPr="00022941" w:rsidRDefault="00022941" w:rsidP="00022941">
      <w:pPr>
        <w:pStyle w:val="ConsPlusNormal"/>
        <w:ind w:firstLine="709"/>
        <w:jc w:val="both"/>
        <w:rPr>
          <w:rFonts w:ascii="Liberation Serif" w:hAnsi="Liberation Serif"/>
        </w:rPr>
      </w:pPr>
      <w:r w:rsidRPr="00022941">
        <w:rPr>
          <w:rFonts w:ascii="Liberation Serif" w:hAnsi="Liberation Serif"/>
        </w:rPr>
        <w:t xml:space="preserve">37. </w:t>
      </w:r>
      <w:proofErr w:type="gramStart"/>
      <w:r w:rsidRPr="00022941">
        <w:rPr>
          <w:rFonts w:ascii="Liberation Serif" w:hAnsi="Liberation Serif"/>
        </w:rPr>
        <w:t>Постановление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roofErr w:type="gramEnd"/>
    </w:p>
    <w:p w:rsidR="00EC547F" w:rsidRPr="00EC547F" w:rsidRDefault="00022941" w:rsidP="00022941">
      <w:pPr>
        <w:pStyle w:val="ConsPlusNormal"/>
        <w:ind w:firstLine="709"/>
        <w:jc w:val="both"/>
        <w:rPr>
          <w:rFonts w:ascii="Liberation Serif" w:hAnsi="Liberation Serif"/>
        </w:rPr>
      </w:pPr>
      <w:r w:rsidRPr="00022941">
        <w:rPr>
          <w:rFonts w:ascii="Liberation Serif" w:hAnsi="Liberation Serif"/>
        </w:rPr>
        <w:t>(п. 37 в ред. Постановления Правительства Свердловской области от 19.04.2018 N 206-ПП)</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Default="00EC547F"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Pr="00EC547F" w:rsidRDefault="00022941"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lastRenderedPageBreak/>
        <w:t>Форма                                                        Приложение N 1</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к Порядку</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проведения конкурсного</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отбора на предоставление</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государственной поддержки</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на конкурсной основе</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муниципальным учреждениям культуры</w:t>
      </w:r>
    </w:p>
    <w:p w:rsidR="00EC547F" w:rsidRPr="00EC547F" w:rsidRDefault="00EC547F" w:rsidP="006245B4">
      <w:pPr>
        <w:pStyle w:val="ConsPlusNonformat"/>
        <w:jc w:val="right"/>
        <w:rPr>
          <w:rFonts w:ascii="Liberation Serif" w:hAnsi="Liberation Serif"/>
        </w:rPr>
      </w:pPr>
      <w:r w:rsidRPr="00EC547F">
        <w:rPr>
          <w:rFonts w:ascii="Liberation Serif" w:hAnsi="Liberation Serif"/>
        </w:rPr>
        <w:t xml:space="preserve">                                                       Свердловской области</w:t>
      </w:r>
    </w:p>
    <w:p w:rsidR="00EC547F" w:rsidRPr="00EC547F" w:rsidRDefault="00EC547F" w:rsidP="00EC547F">
      <w:pPr>
        <w:pStyle w:val="ConsPlusNormal"/>
        <w:rPr>
          <w:rFonts w:ascii="Liberation Serif" w:hAnsi="Liberation Serif"/>
          <w:sz w:val="24"/>
          <w:szCs w:val="24"/>
        </w:rPr>
      </w:pPr>
    </w:p>
    <w:p w:rsidR="00EC547F" w:rsidRPr="00EC547F" w:rsidRDefault="00EC547F" w:rsidP="00EC547F">
      <w:pPr>
        <w:pStyle w:val="ConsPlusNormal"/>
        <w:outlineLvl w:val="3"/>
        <w:rPr>
          <w:rFonts w:ascii="Liberation Serif" w:hAnsi="Liberation Serif"/>
        </w:rPr>
      </w:pPr>
      <w:bookmarkStart w:id="0" w:name="Par11947"/>
      <w:bookmarkEnd w:id="0"/>
      <w:r w:rsidRPr="00EC547F">
        <w:rPr>
          <w:rFonts w:ascii="Liberation Serif" w:hAnsi="Liberation Serif"/>
        </w:rPr>
        <w:t>Форма</w:t>
      </w:r>
    </w:p>
    <w:p w:rsidR="00EC547F" w:rsidRPr="00EC547F" w:rsidRDefault="00EC547F" w:rsidP="00EC547F">
      <w:pPr>
        <w:pStyle w:val="ConsPlusNormal"/>
        <w:rPr>
          <w:rFonts w:ascii="Liberation Serif" w:hAnsi="Liberation Serif"/>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C547F" w:rsidRPr="00EC547F" w:rsidTr="00B975FC">
        <w:trPr>
          <w:jc w:val="center"/>
        </w:trPr>
        <w:tc>
          <w:tcPr>
            <w:tcW w:w="10147" w:type="dxa"/>
            <w:tcBorders>
              <w:left w:val="single" w:sz="24" w:space="0" w:color="CED3F1"/>
              <w:right w:val="single" w:sz="24" w:space="0" w:color="F4F3F8"/>
            </w:tcBorders>
            <w:shd w:val="clear" w:color="auto" w:fill="F4F3F8"/>
          </w:tcPr>
          <w:p w:rsidR="00EC547F" w:rsidRPr="00EC547F" w:rsidRDefault="00EC547F" w:rsidP="00B975FC">
            <w:pPr>
              <w:pStyle w:val="ConsPlusNormal"/>
              <w:jc w:val="center"/>
              <w:rPr>
                <w:rFonts w:ascii="Liberation Serif" w:hAnsi="Liberation Serif"/>
                <w:color w:val="392C69"/>
              </w:rPr>
            </w:pPr>
            <w:r w:rsidRPr="00EC547F">
              <w:rPr>
                <w:rFonts w:ascii="Liberation Serif" w:hAnsi="Liberation Serif"/>
                <w:color w:val="392C69"/>
              </w:rPr>
              <w:t>Список изменяющих документов</w:t>
            </w:r>
          </w:p>
          <w:p w:rsidR="00EC547F" w:rsidRPr="00EC547F" w:rsidRDefault="00EC547F" w:rsidP="00B975FC">
            <w:pPr>
              <w:pStyle w:val="ConsPlusNormal"/>
              <w:jc w:val="center"/>
              <w:rPr>
                <w:rFonts w:ascii="Liberation Serif" w:hAnsi="Liberation Serif"/>
                <w:color w:val="392C69"/>
              </w:rPr>
            </w:pPr>
            <w:proofErr w:type="gramStart"/>
            <w:r w:rsidRPr="00EC547F">
              <w:rPr>
                <w:rFonts w:ascii="Liberation Serif" w:hAnsi="Liberation Serif"/>
                <w:color w:val="392C69"/>
              </w:rPr>
              <w:t xml:space="preserve">(в ред. </w:t>
            </w:r>
            <w:hyperlink r:id="rId5" w:tooltip="Постановление Правительства Свердловской области от 19.03.2020 N 157-ПП &quot;О внесении изменений в государственную программу Свердловской области &quot;Развитие культуры в Свердловской области до 2024 года&quot;, утвержденную Постановлением Правительства Свердловской облас" w:history="1">
              <w:r w:rsidRPr="00EC547F">
                <w:rPr>
                  <w:rFonts w:ascii="Liberation Serif" w:hAnsi="Liberation Serif"/>
                  <w:color w:val="0000FF"/>
                </w:rPr>
                <w:t>Постановления</w:t>
              </w:r>
            </w:hyperlink>
            <w:r w:rsidRPr="00EC547F">
              <w:rPr>
                <w:rFonts w:ascii="Liberation Serif" w:hAnsi="Liberation Serif"/>
                <w:color w:val="392C69"/>
              </w:rPr>
              <w:t xml:space="preserve"> Правительства Свердловской области</w:t>
            </w:r>
            <w:proofErr w:type="gramEnd"/>
          </w:p>
          <w:p w:rsidR="00EC547F" w:rsidRPr="00EC547F" w:rsidRDefault="00EC547F" w:rsidP="00B975FC">
            <w:pPr>
              <w:pStyle w:val="ConsPlusNormal"/>
              <w:jc w:val="center"/>
              <w:rPr>
                <w:rFonts w:ascii="Liberation Serif" w:hAnsi="Liberation Serif"/>
                <w:color w:val="392C69"/>
              </w:rPr>
            </w:pPr>
            <w:r w:rsidRPr="00EC547F">
              <w:rPr>
                <w:rFonts w:ascii="Liberation Serif" w:hAnsi="Liberation Serif"/>
                <w:color w:val="392C69"/>
              </w:rPr>
              <w:t>от 19.03.2020 N 157-ПП)</w:t>
            </w:r>
          </w:p>
        </w:tc>
      </w:tr>
    </w:tbl>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jc w:val="center"/>
        <w:rPr>
          <w:rFonts w:ascii="Liberation Serif" w:hAnsi="Liberation Serif"/>
          <w:highlight w:val="yellow"/>
        </w:rPr>
      </w:pPr>
      <w:r w:rsidRPr="00EC547F">
        <w:rPr>
          <w:rFonts w:ascii="Liberation Serif" w:hAnsi="Liberation Serif"/>
          <w:highlight w:val="yellow"/>
        </w:rPr>
        <w:t>ЗАЯВКА</w:t>
      </w:r>
    </w:p>
    <w:p w:rsidR="00EC547F" w:rsidRPr="00EC547F" w:rsidRDefault="00EC547F" w:rsidP="00EC547F">
      <w:pPr>
        <w:pStyle w:val="ConsPlusNormal"/>
        <w:jc w:val="center"/>
        <w:rPr>
          <w:rFonts w:ascii="Liberation Serif" w:hAnsi="Liberation Serif"/>
          <w:highlight w:val="yellow"/>
        </w:rPr>
      </w:pPr>
      <w:r w:rsidRPr="00EC547F">
        <w:rPr>
          <w:rFonts w:ascii="Liberation Serif" w:hAnsi="Liberation Serif"/>
          <w:highlight w:val="yellow"/>
        </w:rPr>
        <w:t xml:space="preserve">НА УЧАСТИЕ В КОНКУРСНОМ </w:t>
      </w:r>
      <w:proofErr w:type="gramStart"/>
      <w:r w:rsidRPr="00EC547F">
        <w:rPr>
          <w:rFonts w:ascii="Liberation Serif" w:hAnsi="Liberation Serif"/>
          <w:highlight w:val="yellow"/>
        </w:rPr>
        <w:t>ОТБОРЕ</w:t>
      </w:r>
      <w:proofErr w:type="gramEnd"/>
      <w:r w:rsidRPr="00EC547F">
        <w:rPr>
          <w:rFonts w:ascii="Liberation Serif" w:hAnsi="Liberation Serif"/>
          <w:highlight w:val="yellow"/>
        </w:rPr>
        <w:t xml:space="preserve"> НА ПРЕДОСТАВЛЕНИЕ</w:t>
      </w:r>
    </w:p>
    <w:p w:rsidR="00EC547F" w:rsidRPr="00EC547F" w:rsidRDefault="00EC547F" w:rsidP="00EC547F">
      <w:pPr>
        <w:pStyle w:val="ConsPlusNormal"/>
        <w:jc w:val="center"/>
        <w:rPr>
          <w:rFonts w:ascii="Liberation Serif" w:hAnsi="Liberation Serif"/>
          <w:highlight w:val="yellow"/>
        </w:rPr>
      </w:pPr>
      <w:r w:rsidRPr="00EC547F">
        <w:rPr>
          <w:rFonts w:ascii="Liberation Serif" w:hAnsi="Liberation Serif"/>
          <w:highlight w:val="yellow"/>
        </w:rPr>
        <w:t xml:space="preserve">ГОСУДАРСТВЕННОЙ ПОДДЕРЖКИ </w:t>
      </w:r>
      <w:proofErr w:type="gramStart"/>
      <w:r w:rsidRPr="00EC547F">
        <w:rPr>
          <w:rFonts w:ascii="Liberation Serif" w:hAnsi="Liberation Serif"/>
          <w:highlight w:val="yellow"/>
        </w:rPr>
        <w:t>НА</w:t>
      </w:r>
      <w:proofErr w:type="gramEnd"/>
      <w:r w:rsidRPr="00EC547F">
        <w:rPr>
          <w:rFonts w:ascii="Liberation Serif" w:hAnsi="Liberation Serif"/>
          <w:highlight w:val="yellow"/>
        </w:rPr>
        <w:t xml:space="preserve"> КОНКУРСНОЙ</w:t>
      </w:r>
    </w:p>
    <w:p w:rsidR="00EC547F" w:rsidRPr="00EC547F" w:rsidRDefault="00EC547F" w:rsidP="00EC547F">
      <w:pPr>
        <w:pStyle w:val="ConsPlusNormal"/>
        <w:jc w:val="center"/>
        <w:rPr>
          <w:rFonts w:ascii="Liberation Serif" w:hAnsi="Liberation Serif"/>
          <w:highlight w:val="yellow"/>
        </w:rPr>
      </w:pPr>
      <w:r w:rsidRPr="00EC547F">
        <w:rPr>
          <w:rFonts w:ascii="Liberation Serif" w:hAnsi="Liberation Serif"/>
          <w:highlight w:val="yellow"/>
        </w:rPr>
        <w:t>ОСНОВЕ КОЛЛЕКТИВАМ САМОДЕЯТЕЛЬНОГО НАРОДНОГО ТВОРЧЕСТВА,</w:t>
      </w:r>
    </w:p>
    <w:p w:rsidR="00EC547F" w:rsidRPr="00EC547F" w:rsidRDefault="00EC547F" w:rsidP="00EC547F">
      <w:pPr>
        <w:pStyle w:val="ConsPlusNormal"/>
        <w:jc w:val="center"/>
        <w:rPr>
          <w:rFonts w:ascii="Liberation Serif" w:hAnsi="Liberation Serif"/>
          <w:highlight w:val="yellow"/>
        </w:rPr>
      </w:pPr>
      <w:r w:rsidRPr="00EC547F">
        <w:rPr>
          <w:rFonts w:ascii="Liberation Serif" w:hAnsi="Liberation Serif"/>
          <w:highlight w:val="yellow"/>
        </w:rPr>
        <w:t xml:space="preserve">ОСУЩЕСТВЛЯЮЩИХ СВОЮ ДЕЯТЕЛЬНОСТЬ В МУНИЦИПАЛЬНЫХ </w:t>
      </w:r>
      <w:proofErr w:type="gramStart"/>
      <w:r w:rsidRPr="00EC547F">
        <w:rPr>
          <w:rFonts w:ascii="Liberation Serif" w:hAnsi="Liberation Serif"/>
          <w:highlight w:val="yellow"/>
        </w:rPr>
        <w:t>УЧРЕЖДЕНИЯХ</w:t>
      </w:r>
      <w:proofErr w:type="gramEnd"/>
    </w:p>
    <w:p w:rsidR="00EC547F" w:rsidRPr="00EC547F" w:rsidRDefault="00EC547F" w:rsidP="00EC547F">
      <w:pPr>
        <w:pStyle w:val="ConsPlusNormal"/>
        <w:jc w:val="center"/>
        <w:rPr>
          <w:rFonts w:ascii="Liberation Serif" w:hAnsi="Liberation Serif"/>
        </w:rPr>
      </w:pPr>
      <w:r w:rsidRPr="00EC547F">
        <w:rPr>
          <w:rFonts w:ascii="Liberation Serif" w:hAnsi="Liberation Serif"/>
          <w:highlight w:val="yellow"/>
        </w:rPr>
        <w:t>КУЛЬТУРНО-ДОСУГОВОГО ТИПА В СВЕРДЛОВСКОЙ ОБЛАСТИ</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ind w:firstLine="540"/>
        <w:jc w:val="both"/>
        <w:rPr>
          <w:rFonts w:ascii="Liberation Serif" w:hAnsi="Liberation Serif"/>
        </w:rPr>
      </w:pPr>
      <w:r w:rsidRPr="00EC547F">
        <w:rPr>
          <w:rFonts w:ascii="Liberation Serif" w:hAnsi="Liberation Serif"/>
        </w:rPr>
        <w:t xml:space="preserve">1. Номинация (в соответствии с </w:t>
      </w:r>
      <w:hyperlink w:anchor="Par11762" w:tooltip="ПОРЯДОК" w:history="1">
        <w:r w:rsidRPr="00EC547F">
          <w:rPr>
            <w:rFonts w:ascii="Liberation Serif" w:hAnsi="Liberation Serif"/>
            <w:color w:val="0000FF"/>
          </w:rPr>
          <w:t>Порядком</w:t>
        </w:r>
      </w:hyperlink>
      <w:r w:rsidRPr="00EC547F">
        <w:rPr>
          <w:rFonts w:ascii="Liberation Serif" w:hAnsi="Liberation Serif"/>
        </w:rPr>
        <w:t xml:space="preserve"> конкурсного отбора на предоставление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__________________________________________________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2. Коллектив-заявитель (полное наименование) 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3. Количество участников основного концертного состава 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4. Муниципальное образование 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5. Учреждение, на базе которого работает коллектив (полное наименование в соответствии с Уставом учреждения) 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6. Место нахождения (адрес) 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7. Фактическое место нахождения 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8. Банковские реквизиты 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9. Ф.И.О. руководителя учреждения 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10. Номер телефона, факса 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11. E-</w:t>
      </w:r>
      <w:proofErr w:type="spellStart"/>
      <w:r w:rsidRPr="00EC547F">
        <w:rPr>
          <w:rFonts w:ascii="Liberation Serif" w:hAnsi="Liberation Serif"/>
        </w:rPr>
        <w:t>mail</w:t>
      </w:r>
      <w:proofErr w:type="spellEnd"/>
      <w:r w:rsidRPr="00EC547F">
        <w:rPr>
          <w:rFonts w:ascii="Liberation Serif" w:hAnsi="Liberation Serif"/>
        </w:rPr>
        <w:t xml:space="preserve"> _________________________________________________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12. Год создания коллектива 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 xml:space="preserve">13. </w:t>
      </w:r>
      <w:proofErr w:type="gramStart"/>
      <w:r w:rsidRPr="00EC547F">
        <w:rPr>
          <w:rFonts w:ascii="Liberation Serif" w:hAnsi="Liberation Serif"/>
        </w:rPr>
        <w:t>Имеет</w:t>
      </w:r>
      <w:proofErr w:type="gramEnd"/>
      <w:r w:rsidRPr="00EC547F">
        <w:rPr>
          <w:rFonts w:ascii="Liberation Serif" w:hAnsi="Liberation Serif"/>
        </w:rPr>
        <w:t>/не имеет звание "народный, образцовый" 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14. Год присвоения звания 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15. Год подтверждения звания 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 xml:space="preserve">16. </w:t>
      </w:r>
      <w:proofErr w:type="gramStart"/>
      <w:r w:rsidRPr="00EC547F">
        <w:rPr>
          <w:rFonts w:ascii="Liberation Serif" w:hAnsi="Liberation Serif"/>
        </w:rPr>
        <w:t>Имеет</w:t>
      </w:r>
      <w:proofErr w:type="gramEnd"/>
      <w:r w:rsidRPr="00EC547F">
        <w:rPr>
          <w:rFonts w:ascii="Liberation Serif" w:hAnsi="Liberation Serif"/>
        </w:rPr>
        <w:t>/не имеет "коллектив-спутник" или подготовительную группу 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17. Ф.И.О. руководителя (руководителей) коллектива 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18. Звания, награды руководителя (указать какие) 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19. Уровень образования руководителя 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lastRenderedPageBreak/>
        <w:t>20. Стаж работы руководителя в данном коллективе 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Заявка имеет следующие обязательные приложения:</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 xml:space="preserve">1) приложение N 1 - информационно-аналитическая </w:t>
      </w:r>
      <w:hyperlink w:anchor="Par12188" w:tooltip="ИНФОРМАЦИОННО-АНАЛИТИЧЕСКАЯ СПРАВКА" w:history="1">
        <w:r w:rsidRPr="00EC547F">
          <w:rPr>
            <w:rFonts w:ascii="Liberation Serif" w:hAnsi="Liberation Serif"/>
            <w:color w:val="0000FF"/>
          </w:rPr>
          <w:t>справка</w:t>
        </w:r>
      </w:hyperlink>
      <w:r w:rsidRPr="00EC547F">
        <w:rPr>
          <w:rFonts w:ascii="Liberation Serif" w:hAnsi="Liberation Serif"/>
        </w:rPr>
        <w:t xml:space="preserve"> о деятельности коллектива;</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 xml:space="preserve">2) приложение N 2 - </w:t>
      </w:r>
      <w:hyperlink w:anchor="Par12221" w:tooltip="ПРОЕКТ СМЕТЫ" w:history="1">
        <w:r w:rsidRPr="00EC547F">
          <w:rPr>
            <w:rFonts w:ascii="Liberation Serif" w:hAnsi="Liberation Serif"/>
            <w:color w:val="0000FF"/>
          </w:rPr>
          <w:t>проект</w:t>
        </w:r>
      </w:hyperlink>
      <w:r w:rsidRPr="00EC547F">
        <w:rPr>
          <w:rFonts w:ascii="Liberation Serif" w:hAnsi="Liberation Serif"/>
        </w:rPr>
        <w:t xml:space="preserve"> сметы расходования средств, выделяемых из областного бюджета;</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3) копия Устава учреждения, заверенная подписью руководителя и печатью учреждения;</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4) выданная органами Федеральной налоговой службы выписка из Единого государственного реестра юридических лиц, подтверждающая отсутствие ведения процедуры ликвидации;</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5) другие документы и дополнительные материалы (перечислить).</w:t>
      </w:r>
    </w:p>
    <w:p w:rsidR="00EC547F" w:rsidRPr="00EC547F" w:rsidRDefault="00EC547F" w:rsidP="00EC547F">
      <w:pPr>
        <w:pStyle w:val="ConsPlusNonformat"/>
        <w:spacing w:before="200"/>
        <w:jc w:val="both"/>
        <w:rPr>
          <w:rFonts w:ascii="Liberation Serif" w:hAnsi="Liberation Serif"/>
        </w:rPr>
      </w:pPr>
      <w:r w:rsidRPr="00EC547F">
        <w:rPr>
          <w:rFonts w:ascii="Liberation Serif" w:hAnsi="Liberation Serif"/>
        </w:rPr>
        <w:t xml:space="preserve">    21. Настоящей заявкой подтверждаем, что </w:t>
      </w:r>
      <w:proofErr w:type="gramStart"/>
      <w:r w:rsidRPr="00EC547F">
        <w:rPr>
          <w:rFonts w:ascii="Liberation Serif" w:hAnsi="Liberation Serif"/>
        </w:rPr>
        <w:t>против</w:t>
      </w:r>
      <w:proofErr w:type="gramEnd"/>
    </w:p>
    <w:p w:rsidR="00EC547F" w:rsidRPr="00EC547F" w:rsidRDefault="00EC547F" w:rsidP="00EC547F">
      <w:pPr>
        <w:pStyle w:val="ConsPlusNonformat"/>
        <w:jc w:val="both"/>
        <w:rPr>
          <w:rFonts w:ascii="Liberation Serif" w:hAnsi="Liberation Serif"/>
        </w:rPr>
      </w:pPr>
      <w:r w:rsidRPr="00EC547F">
        <w:rPr>
          <w:rFonts w:ascii="Liberation Serif" w:hAnsi="Liberation Serif"/>
        </w:rPr>
        <w:t>___________________________________________________________________________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(наименование муниципального учреждения культуры)</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не  проводится  процедура  ликвидации,  банкротства,  открытия  конкурсного</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производства, деятельность не приостановлена.</w:t>
      </w:r>
    </w:p>
    <w:p w:rsidR="00EC547F" w:rsidRPr="00EC547F" w:rsidRDefault="00EC547F" w:rsidP="00EC547F">
      <w:pPr>
        <w:pStyle w:val="ConsPlusNormal"/>
        <w:ind w:firstLine="540"/>
        <w:jc w:val="both"/>
        <w:rPr>
          <w:rFonts w:ascii="Liberation Serif" w:hAnsi="Liberation Serif"/>
        </w:rPr>
      </w:pPr>
      <w:r w:rsidRPr="00EC547F">
        <w:rPr>
          <w:rFonts w:ascii="Liberation Serif" w:hAnsi="Liberation Serif"/>
        </w:rPr>
        <w:t xml:space="preserve">22. </w:t>
      </w:r>
      <w:proofErr w:type="gramStart"/>
      <w:r w:rsidRPr="00EC547F">
        <w:rPr>
          <w:rFonts w:ascii="Liberation Serif" w:hAnsi="Liberation Serif"/>
        </w:rP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ind w:firstLine="540"/>
        <w:jc w:val="both"/>
        <w:rPr>
          <w:rFonts w:ascii="Liberation Serif" w:hAnsi="Liberation Serif"/>
        </w:rPr>
      </w:pPr>
      <w:r w:rsidRPr="00EC547F">
        <w:rPr>
          <w:rFonts w:ascii="Liberation Serif" w:hAnsi="Liberation Serif"/>
        </w:rPr>
        <w:t>К настоящей заявке прилагаются документы - всего _____ страниц.</w:t>
      </w:r>
    </w:p>
    <w:p w:rsidR="00EC547F" w:rsidRPr="00EC547F" w:rsidRDefault="00EC547F" w:rsidP="00EC547F">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6973"/>
        <w:gridCol w:w="1474"/>
      </w:tblGrid>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 xml:space="preserve">N </w:t>
            </w:r>
            <w:proofErr w:type="gramStart"/>
            <w:r w:rsidRPr="00EC547F">
              <w:rPr>
                <w:rFonts w:ascii="Liberation Serif" w:hAnsi="Liberation Serif"/>
              </w:rPr>
              <w:t>п</w:t>
            </w:r>
            <w:proofErr w:type="gramEnd"/>
            <w:r w:rsidRPr="00EC547F">
              <w:rPr>
                <w:rFonts w:ascii="Liberation Serif" w:hAnsi="Liberation Serif"/>
              </w:rPr>
              <w:t>/п</w:t>
            </w: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Наименование документа</w:t>
            </w: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Количество страниц</w:t>
            </w:r>
          </w:p>
        </w:tc>
      </w:tr>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600"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6973"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474"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bl>
    <w:p w:rsidR="00EC547F" w:rsidRPr="00EC547F" w:rsidRDefault="00EC547F" w:rsidP="00EC547F">
      <w:pPr>
        <w:pStyle w:val="ConsPlusNormal"/>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Подпись руководителя учреждения _________________ / 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(подпись)        (расшифровка подписи)</w:t>
      </w:r>
    </w:p>
    <w:p w:rsidR="00EC547F" w:rsidRPr="00EC547F" w:rsidRDefault="00EC547F" w:rsidP="00EC547F">
      <w:pPr>
        <w:pStyle w:val="ConsPlusNonformat"/>
        <w:jc w:val="both"/>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Подпись руководителя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органа местного самоуправления,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осуществляющего полномочия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в сфере культуры                _________________ / 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(подпись)        (расшифровка подписи)</w:t>
      </w:r>
    </w:p>
    <w:p w:rsidR="00EC547F" w:rsidRPr="00EC547F" w:rsidRDefault="00EC547F" w:rsidP="00EC547F">
      <w:pPr>
        <w:pStyle w:val="ConsPlusNonformat"/>
        <w:jc w:val="both"/>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М.П.</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Default="00EC547F"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Pr="00EC547F" w:rsidRDefault="00022941"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lastRenderedPageBreak/>
        <w:t>Форма                                                        Приложение N 1</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к Заявке</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на участие в конкурсном отборе</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jc w:val="center"/>
        <w:rPr>
          <w:rFonts w:ascii="Liberation Serif" w:hAnsi="Liberation Serif"/>
          <w:highlight w:val="yellow"/>
        </w:rPr>
      </w:pPr>
      <w:bookmarkStart w:id="1" w:name="Par12188"/>
      <w:bookmarkEnd w:id="1"/>
      <w:r w:rsidRPr="00EC547F">
        <w:rPr>
          <w:rFonts w:ascii="Liberation Serif" w:hAnsi="Liberation Serif"/>
          <w:highlight w:val="yellow"/>
        </w:rPr>
        <w:t>ИНФОРМАЦИОННО-АНАЛИТИЧЕСКАЯ СПРАВКА</w:t>
      </w:r>
    </w:p>
    <w:p w:rsidR="00EC547F" w:rsidRPr="00EC547F" w:rsidRDefault="00EC547F" w:rsidP="00EC547F">
      <w:pPr>
        <w:pStyle w:val="ConsPlusNormal"/>
        <w:jc w:val="center"/>
        <w:rPr>
          <w:rFonts w:ascii="Liberation Serif" w:hAnsi="Liberation Serif"/>
        </w:rPr>
      </w:pPr>
      <w:r w:rsidRPr="00EC547F">
        <w:rPr>
          <w:rFonts w:ascii="Liberation Serif" w:hAnsi="Liberation Serif"/>
          <w:highlight w:val="yellow"/>
        </w:rPr>
        <w:t>О ДЕЯТЕЛЬНОСТИ КОЛЛЕКТИВА</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ind w:firstLine="540"/>
        <w:jc w:val="both"/>
        <w:rPr>
          <w:rFonts w:ascii="Liberation Serif" w:hAnsi="Liberation Serif"/>
        </w:rPr>
      </w:pPr>
      <w:r w:rsidRPr="00EC547F">
        <w:rPr>
          <w:rFonts w:ascii="Liberation Serif" w:hAnsi="Liberation Serif"/>
        </w:rPr>
        <w:t>1. Краткая информация о достижениях коллектива в прошедшем году ________________________________________________________________________________________________.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2. Количество областных, региональных, российских и международных конкурсов и фестивалей на конкурсной основе за последние три года, в которых коллектив занял призовые места (подтверждается дипломами) 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3. Количество учебно-методических мероприятий, проведенных на базе коллектива в прошедшем году ____________________________________________.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4. Уровень образования руководителя (среднее общее, среднее профессиональное, высшее) ______________________________________________.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5. Стаж работы руководителя в данном коллективе 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6. Наличие перспективного плана развития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приложить) 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7. Имеет ли коллектив звание "народный, образцовый коллектив любительского художественного творчества" 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8. Имеет ли коллектив звание "заслуженный коллектив народного творчества" Российской Федерации _______________________________________.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9. Срок деятельности (существования) коллектива 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10. Имеется ли у коллектива "коллектив-спутник", обеспечивающий преемственность поколений участников, или подготовительная группа 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11. Имеет ли руководитель коллектива почетное звание "Заслуженный работник культуры Российской Федерации" или награжден ведомственными наградами Министерства культуры Российской Федерации _______________________.</w:t>
      </w:r>
    </w:p>
    <w:p w:rsidR="00EC547F" w:rsidRPr="00EC547F" w:rsidRDefault="00EC547F" w:rsidP="00EC547F">
      <w:pPr>
        <w:pStyle w:val="ConsPlusNormal"/>
        <w:spacing w:before="200"/>
        <w:ind w:firstLine="540"/>
        <w:jc w:val="both"/>
        <w:rPr>
          <w:rFonts w:ascii="Liberation Serif" w:hAnsi="Liberation Serif"/>
        </w:rPr>
      </w:pPr>
      <w:r w:rsidRPr="00EC547F">
        <w:rPr>
          <w:rFonts w:ascii="Liberation Serif" w:hAnsi="Liberation Serif"/>
        </w:rPr>
        <w:t>12. Является ли руководитель коллектива лауреатом премии Министерства культуры Свердловской области, Губернатора Свердловской области _________________.</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Подпись руководителя учреждения _________________ / 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(подпись)        (расшифровка подписи)</w:t>
      </w:r>
    </w:p>
    <w:p w:rsidR="00EC547F" w:rsidRPr="00EC547F" w:rsidRDefault="00EC547F" w:rsidP="00EC547F">
      <w:pPr>
        <w:pStyle w:val="ConsPlusNonformat"/>
        <w:jc w:val="both"/>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Подпись руководителя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органа местного самоуправления,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осуществляющего полномочия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в сфере культуры                _________________ / 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(подпись)        (расшифровка подписи)</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Default="00EC547F"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Default="00022941" w:rsidP="00EC547F">
      <w:pPr>
        <w:pStyle w:val="ConsPlusNormal"/>
        <w:rPr>
          <w:rFonts w:ascii="Liberation Serif" w:hAnsi="Liberation Serif"/>
        </w:rPr>
      </w:pPr>
    </w:p>
    <w:p w:rsidR="00022941" w:rsidRPr="00EC547F" w:rsidRDefault="00022941" w:rsidP="00EC547F">
      <w:pPr>
        <w:pStyle w:val="ConsPlusNormal"/>
        <w:rPr>
          <w:rFonts w:ascii="Liberation Serif" w:hAnsi="Liberation Serif"/>
        </w:rPr>
      </w:pPr>
      <w:bookmarkStart w:id="2" w:name="_GoBack"/>
      <w:bookmarkEnd w:id="2"/>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lastRenderedPageBreak/>
        <w:t>Форма                                                        Приложение N 2</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к Заявке</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на участие в конкурсном отборе</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jc w:val="center"/>
        <w:rPr>
          <w:rFonts w:ascii="Liberation Serif" w:hAnsi="Liberation Serif"/>
          <w:highlight w:val="yellow"/>
        </w:rPr>
      </w:pPr>
      <w:bookmarkStart w:id="3" w:name="Par12221"/>
      <w:bookmarkEnd w:id="3"/>
      <w:r w:rsidRPr="00EC547F">
        <w:rPr>
          <w:rFonts w:ascii="Liberation Serif" w:hAnsi="Liberation Serif"/>
          <w:highlight w:val="yellow"/>
        </w:rPr>
        <w:t>ПРОЕКТ СМЕТЫ</w:t>
      </w:r>
    </w:p>
    <w:p w:rsidR="00EC547F" w:rsidRPr="00EC547F" w:rsidRDefault="00EC547F" w:rsidP="00EC547F">
      <w:pPr>
        <w:pStyle w:val="ConsPlusNormal"/>
        <w:jc w:val="center"/>
        <w:rPr>
          <w:rFonts w:ascii="Liberation Serif" w:hAnsi="Liberation Serif"/>
        </w:rPr>
      </w:pPr>
      <w:r w:rsidRPr="00EC547F">
        <w:rPr>
          <w:rFonts w:ascii="Liberation Serif" w:hAnsi="Liberation Serif"/>
          <w:highlight w:val="yellow"/>
        </w:rPr>
        <w:t>РАСХОДОВАНИЯ СРЕДСТВ, ВЫДЕЛЯЕМЫХ ИЗ ОБЛАСТНОГО БЮДЖЕТА</w:t>
      </w:r>
    </w:p>
    <w:p w:rsidR="00EC547F" w:rsidRPr="00EC547F" w:rsidRDefault="00EC547F" w:rsidP="00EC547F">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35"/>
        <w:gridCol w:w="2268"/>
        <w:gridCol w:w="1701"/>
      </w:tblGrid>
      <w:tr w:rsidR="00EC547F" w:rsidRPr="00EC547F" w:rsidTr="00B975FC">
        <w:tc>
          <w:tcPr>
            <w:tcW w:w="567"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 xml:space="preserve">N </w:t>
            </w:r>
            <w:proofErr w:type="gramStart"/>
            <w:r w:rsidRPr="00EC547F">
              <w:rPr>
                <w:rFonts w:ascii="Liberation Serif" w:hAnsi="Liberation Serif"/>
              </w:rPr>
              <w:t>п</w:t>
            </w:r>
            <w:proofErr w:type="gramEnd"/>
            <w:r w:rsidRPr="00EC547F">
              <w:rPr>
                <w:rFonts w:ascii="Liberation Serif" w:hAnsi="Liberation Serif"/>
              </w:rPr>
              <w:t>/п</w:t>
            </w:r>
          </w:p>
        </w:tc>
        <w:tc>
          <w:tcPr>
            <w:tcW w:w="4535"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Наименование статьи расходов</w:t>
            </w:r>
          </w:p>
        </w:tc>
        <w:tc>
          <w:tcPr>
            <w:tcW w:w="2268"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Расчет (обоснование)</w:t>
            </w:r>
          </w:p>
        </w:tc>
        <w:tc>
          <w:tcPr>
            <w:tcW w:w="1701"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Сумма (рублей)</w:t>
            </w:r>
          </w:p>
        </w:tc>
      </w:tr>
      <w:tr w:rsidR="00EC547F" w:rsidRPr="00EC547F" w:rsidTr="00B975FC">
        <w:tc>
          <w:tcPr>
            <w:tcW w:w="567"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1</w:t>
            </w:r>
          </w:p>
        </w:tc>
        <w:tc>
          <w:tcPr>
            <w:tcW w:w="4535"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2</w:t>
            </w:r>
          </w:p>
        </w:tc>
        <w:tc>
          <w:tcPr>
            <w:tcW w:w="2268"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3</w:t>
            </w:r>
          </w:p>
        </w:tc>
        <w:tc>
          <w:tcPr>
            <w:tcW w:w="1701"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jc w:val="center"/>
              <w:rPr>
                <w:rFonts w:ascii="Liberation Serif" w:hAnsi="Liberation Serif"/>
              </w:rPr>
            </w:pPr>
            <w:r w:rsidRPr="00EC547F">
              <w:rPr>
                <w:rFonts w:ascii="Liberation Serif" w:hAnsi="Liberation Serif"/>
              </w:rPr>
              <w:t>4</w:t>
            </w:r>
          </w:p>
        </w:tc>
      </w:tr>
      <w:tr w:rsidR="00EC547F" w:rsidRPr="00EC547F" w:rsidTr="00B975FC">
        <w:tc>
          <w:tcPr>
            <w:tcW w:w="567"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4535"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2268"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567"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4535"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2268"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r w:rsidR="00EC547F" w:rsidRPr="00EC547F" w:rsidTr="00B975FC">
        <w:tc>
          <w:tcPr>
            <w:tcW w:w="567"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4535"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2268"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EC547F" w:rsidRPr="00EC547F" w:rsidRDefault="00EC547F" w:rsidP="00B975FC">
            <w:pPr>
              <w:pStyle w:val="ConsPlusNormal"/>
              <w:rPr>
                <w:rFonts w:ascii="Liberation Serif" w:hAnsi="Liberation Serif"/>
              </w:rPr>
            </w:pPr>
          </w:p>
        </w:tc>
      </w:tr>
    </w:tbl>
    <w:p w:rsidR="00EC547F" w:rsidRPr="00EC547F" w:rsidRDefault="00EC547F" w:rsidP="00EC547F">
      <w:pPr>
        <w:pStyle w:val="ConsPlusNormal"/>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Подпись руководителя учреждения _________________ / 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(подпись)       (расшифровка подписи)</w:t>
      </w:r>
    </w:p>
    <w:p w:rsidR="00EC547F" w:rsidRPr="00EC547F" w:rsidRDefault="00EC547F" w:rsidP="00EC547F">
      <w:pPr>
        <w:pStyle w:val="ConsPlusNonformat"/>
        <w:jc w:val="both"/>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Подпись руководителя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органа местного самоуправления,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осуществляющего полномочия</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в сфере культуры                _________________ / _______________________</w:t>
      </w: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 xml:space="preserve">                                    (подпись)        (расшифровка подписи)</w:t>
      </w:r>
    </w:p>
    <w:p w:rsidR="00EC547F" w:rsidRPr="00EC547F" w:rsidRDefault="00EC547F" w:rsidP="00EC547F">
      <w:pPr>
        <w:pStyle w:val="ConsPlusNonformat"/>
        <w:jc w:val="both"/>
        <w:rPr>
          <w:rFonts w:ascii="Liberation Serif" w:hAnsi="Liberation Serif"/>
        </w:rPr>
      </w:pPr>
    </w:p>
    <w:p w:rsidR="00EC547F" w:rsidRPr="00EC547F" w:rsidRDefault="00EC547F" w:rsidP="00EC547F">
      <w:pPr>
        <w:pStyle w:val="ConsPlusNonformat"/>
        <w:jc w:val="both"/>
        <w:rPr>
          <w:rFonts w:ascii="Liberation Serif" w:hAnsi="Liberation Serif"/>
        </w:rPr>
      </w:pPr>
      <w:r w:rsidRPr="00EC547F">
        <w:rPr>
          <w:rFonts w:ascii="Liberation Serif" w:hAnsi="Liberation Serif"/>
        </w:rPr>
        <w:t>М.П.</w:t>
      </w: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EC547F" w:rsidRPr="00EC547F" w:rsidRDefault="00EC547F" w:rsidP="00EC547F">
      <w:pPr>
        <w:pStyle w:val="ConsPlusNormal"/>
        <w:rPr>
          <w:rFonts w:ascii="Liberation Serif" w:hAnsi="Liberation Serif"/>
        </w:rPr>
      </w:pPr>
    </w:p>
    <w:p w:rsidR="005F3CC9" w:rsidRPr="00EC547F" w:rsidRDefault="005F3CC9">
      <w:pPr>
        <w:rPr>
          <w:rFonts w:ascii="Liberation Serif" w:hAnsi="Liberation Serif"/>
        </w:rPr>
      </w:pPr>
    </w:p>
    <w:sectPr w:rsidR="005F3CC9" w:rsidRPr="00EC5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7E"/>
    <w:rsid w:val="00022941"/>
    <w:rsid w:val="005F3CC9"/>
    <w:rsid w:val="006245B4"/>
    <w:rsid w:val="00DC3F7E"/>
    <w:rsid w:val="00EC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4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C54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547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4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C54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547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8C3B63C62EF4064B526F08C7A1A755666F1F549A09E9777485C470907EC33E089F3F74FC83DA46FD97FBBC9ED895CA538839D35820583864DD32DEVA46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5081</Words>
  <Characters>28964</Characters>
  <Application>Microsoft Office Word</Application>
  <DocSecurity>0</DocSecurity>
  <Lines>241</Lines>
  <Paragraphs>67</Paragraphs>
  <ScaleCrop>false</ScaleCrop>
  <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Безруких Елена Владимировна</dc:creator>
  <cp:keywords/>
  <dc:description/>
  <cp:lastModifiedBy>Безруких Елена Владимировна</cp:lastModifiedBy>
  <cp:revision>4</cp:revision>
  <dcterms:created xsi:type="dcterms:W3CDTF">2021-01-26T10:35:00Z</dcterms:created>
  <dcterms:modified xsi:type="dcterms:W3CDTF">2021-01-28T07:50:00Z</dcterms:modified>
</cp:coreProperties>
</file>