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н</w:t>
      </w:r>
      <w:r w:rsidRPr="00474266">
        <w:rPr>
          <w:rFonts w:ascii="Times New Roman" w:hAnsi="Times New Roman" w:cs="Times New Roman"/>
          <w:sz w:val="24"/>
          <w:szCs w:val="24"/>
        </w:rPr>
        <w:t>а бланке некоммерческой организации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Министру культуры</w:t>
      </w:r>
    </w:p>
    <w:p w:rsidR="00474266" w:rsidRPr="00474266" w:rsidRDefault="00474266" w:rsidP="00474266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Свердловской области</w:t>
      </w:r>
    </w:p>
    <w:p w:rsidR="00474266" w:rsidRPr="00474266" w:rsidRDefault="00474266" w:rsidP="00474266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ЗАЯВЛЕНИЕ</w:t>
      </w:r>
    </w:p>
    <w:p w:rsidR="00474266" w:rsidRPr="00474266" w:rsidRDefault="00474266" w:rsidP="00474266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НА УЧАСТИЕ В КОНКУРСНОМ </w:t>
      </w:r>
      <w:proofErr w:type="gramStart"/>
      <w:r w:rsidRPr="00474266">
        <w:rPr>
          <w:rFonts w:ascii="Times New Roman" w:hAnsi="Times New Roman" w:cs="Times New Roman"/>
          <w:sz w:val="24"/>
          <w:szCs w:val="24"/>
        </w:rPr>
        <w:t>ОТБОРЕ</w:t>
      </w:r>
      <w:proofErr w:type="gramEnd"/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    Прошу Вас рассмотреть документы _______________________________________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426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474266">
        <w:rPr>
          <w:rFonts w:ascii="Times New Roman" w:hAnsi="Times New Roman" w:cs="Times New Roman"/>
          <w:sz w:val="20"/>
          <w:szCs w:val="20"/>
        </w:rPr>
        <w:t xml:space="preserve"> (наименование некоммерческой организации)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для   участия   в   конкурсе   некоммерческих  организаций,  не 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266">
        <w:rPr>
          <w:rFonts w:ascii="Times New Roman" w:hAnsi="Times New Roman" w:cs="Times New Roman"/>
          <w:sz w:val="24"/>
          <w:szCs w:val="24"/>
        </w:rPr>
        <w:t>государственными   и   муниципальными   учреждениями,  в   сфере 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266">
        <w:rPr>
          <w:rFonts w:ascii="Times New Roman" w:hAnsi="Times New Roman" w:cs="Times New Roman"/>
          <w:sz w:val="24"/>
          <w:szCs w:val="24"/>
        </w:rPr>
        <w:t xml:space="preserve">осуществляющих  деятельность  </w:t>
      </w:r>
      <w:r>
        <w:rPr>
          <w:rFonts w:ascii="Times New Roman" w:hAnsi="Times New Roman" w:cs="Times New Roman"/>
          <w:sz w:val="24"/>
          <w:szCs w:val="24"/>
        </w:rPr>
        <w:br/>
      </w:r>
      <w:r w:rsidRPr="00474266">
        <w:rPr>
          <w:rFonts w:ascii="Times New Roman" w:hAnsi="Times New Roman" w:cs="Times New Roman"/>
          <w:sz w:val="24"/>
          <w:szCs w:val="24"/>
        </w:rPr>
        <w:t>в  сфере  культуры  и искусства (общественных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266">
        <w:rPr>
          <w:rFonts w:ascii="Times New Roman" w:hAnsi="Times New Roman" w:cs="Times New Roman"/>
          <w:sz w:val="24"/>
          <w:szCs w:val="24"/>
        </w:rPr>
        <w:t>объединений творческих работников и их союзов, ассоциаций), для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266">
        <w:rPr>
          <w:rFonts w:ascii="Times New Roman" w:hAnsi="Times New Roman" w:cs="Times New Roman"/>
          <w:sz w:val="24"/>
          <w:szCs w:val="24"/>
        </w:rPr>
        <w:t xml:space="preserve">объема   и   условий   предоставления   субсидии   </w:t>
      </w:r>
      <w:r>
        <w:rPr>
          <w:rFonts w:ascii="Times New Roman" w:hAnsi="Times New Roman" w:cs="Times New Roman"/>
          <w:sz w:val="24"/>
          <w:szCs w:val="24"/>
        </w:rPr>
        <w:br/>
      </w:r>
      <w:r w:rsidRPr="00474266">
        <w:rPr>
          <w:rFonts w:ascii="Times New Roman" w:hAnsi="Times New Roman" w:cs="Times New Roman"/>
          <w:sz w:val="24"/>
          <w:szCs w:val="24"/>
        </w:rPr>
        <w:t>на   реализацию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266">
        <w:rPr>
          <w:rFonts w:ascii="Times New Roman" w:hAnsi="Times New Roman" w:cs="Times New Roman"/>
          <w:sz w:val="24"/>
          <w:szCs w:val="24"/>
        </w:rPr>
        <w:t>(мероприятия) __________________________ в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7426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74266">
        <w:rPr>
          <w:rFonts w:ascii="Times New Roman" w:hAnsi="Times New Roman" w:cs="Times New Roman"/>
          <w:sz w:val="24"/>
          <w:szCs w:val="24"/>
        </w:rPr>
        <w:t xml:space="preserve">  </w:t>
      </w:r>
      <w:r w:rsidRPr="00474266">
        <w:rPr>
          <w:rFonts w:ascii="Times New Roman" w:hAnsi="Times New Roman" w:cs="Times New Roman"/>
          <w:sz w:val="20"/>
          <w:szCs w:val="20"/>
        </w:rPr>
        <w:t>(наименование проекта (мероприятия))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    Настоящим      подтверждаем     отсутствие     процедуры     ликвидации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4266">
        <w:rPr>
          <w:rFonts w:ascii="Times New Roman" w:hAnsi="Times New Roman" w:cs="Times New Roman"/>
          <w:sz w:val="20"/>
          <w:szCs w:val="20"/>
        </w:rPr>
        <w:t xml:space="preserve">                 (наименование некоммерческой организации)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или принятия арбитражным судом решения о признании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4266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организации)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производства.</w:t>
      </w:r>
    </w:p>
    <w:p w:rsidR="00474266" w:rsidRPr="00474266" w:rsidRDefault="0047426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4266">
        <w:rPr>
          <w:rFonts w:ascii="Times New Roman" w:hAnsi="Times New Roman" w:cs="Times New Roman"/>
          <w:sz w:val="24"/>
          <w:szCs w:val="24"/>
        </w:rPr>
        <w:t xml:space="preserve"> 1 - </w:t>
      </w:r>
      <w:hyperlink r:id="rId5" w:history="1">
        <w:r w:rsidRPr="00474266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474266">
        <w:rPr>
          <w:rFonts w:ascii="Times New Roman" w:hAnsi="Times New Roman" w:cs="Times New Roman"/>
          <w:sz w:val="24"/>
          <w:szCs w:val="24"/>
        </w:rPr>
        <w:t xml:space="preserve"> документов, содержащихся в заявке, на ___ листах в 1 экземпляре.</w:t>
      </w:r>
    </w:p>
    <w:p w:rsidR="00474266" w:rsidRPr="00474266" w:rsidRDefault="0047426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4266">
        <w:rPr>
          <w:rFonts w:ascii="Times New Roman" w:hAnsi="Times New Roman" w:cs="Times New Roman"/>
          <w:sz w:val="24"/>
          <w:szCs w:val="24"/>
        </w:rPr>
        <w:t xml:space="preserve"> 2 - информационная </w:t>
      </w:r>
      <w:hyperlink r:id="rId6" w:history="1">
        <w:r w:rsidRPr="00474266">
          <w:rPr>
            <w:rFonts w:ascii="Times New Roman" w:hAnsi="Times New Roman" w:cs="Times New Roman"/>
            <w:color w:val="0000FF"/>
            <w:sz w:val="24"/>
            <w:szCs w:val="24"/>
          </w:rPr>
          <w:t>карта</w:t>
        </w:r>
      </w:hyperlink>
      <w:r w:rsidRPr="00474266">
        <w:rPr>
          <w:rFonts w:ascii="Times New Roman" w:hAnsi="Times New Roman" w:cs="Times New Roman"/>
          <w:sz w:val="24"/>
          <w:szCs w:val="24"/>
        </w:rPr>
        <w:t xml:space="preserve"> организации на ___ листах в 1 экземпляре.</w:t>
      </w:r>
    </w:p>
    <w:p w:rsidR="00474266" w:rsidRPr="00474266" w:rsidRDefault="0047426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4266">
        <w:rPr>
          <w:rFonts w:ascii="Times New Roman" w:hAnsi="Times New Roman" w:cs="Times New Roman"/>
          <w:sz w:val="24"/>
          <w:szCs w:val="24"/>
        </w:rPr>
        <w:t xml:space="preserve"> 3 - информационная </w:t>
      </w:r>
      <w:hyperlink r:id="rId7" w:history="1">
        <w:r w:rsidRPr="00474266">
          <w:rPr>
            <w:rFonts w:ascii="Times New Roman" w:hAnsi="Times New Roman" w:cs="Times New Roman"/>
            <w:color w:val="0000FF"/>
            <w:sz w:val="24"/>
            <w:szCs w:val="24"/>
          </w:rPr>
          <w:t>карта</w:t>
        </w:r>
      </w:hyperlink>
      <w:r w:rsidRPr="00474266">
        <w:rPr>
          <w:rFonts w:ascii="Times New Roman" w:hAnsi="Times New Roman" w:cs="Times New Roman"/>
          <w:sz w:val="24"/>
          <w:szCs w:val="24"/>
        </w:rPr>
        <w:t xml:space="preserve"> проекта (мероприятия) на ___ листах в 1 экземпляре.</w:t>
      </w:r>
    </w:p>
    <w:p w:rsidR="00474266" w:rsidRPr="00474266" w:rsidRDefault="0047426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4266">
        <w:rPr>
          <w:rFonts w:ascii="Times New Roman" w:hAnsi="Times New Roman" w:cs="Times New Roman"/>
          <w:sz w:val="24"/>
          <w:szCs w:val="24"/>
        </w:rPr>
        <w:t xml:space="preserve">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474266" w:rsidRPr="00474266" w:rsidRDefault="0047426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4266">
        <w:rPr>
          <w:rFonts w:ascii="Times New Roman" w:hAnsi="Times New Roman" w:cs="Times New Roman"/>
          <w:sz w:val="24"/>
          <w:szCs w:val="24"/>
        </w:rPr>
        <w:t xml:space="preserve">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474266" w:rsidRPr="00474266" w:rsidRDefault="0047426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4266">
        <w:rPr>
          <w:rFonts w:ascii="Times New Roman" w:hAnsi="Times New Roman" w:cs="Times New Roman"/>
          <w:sz w:val="24"/>
          <w:szCs w:val="24"/>
        </w:rPr>
        <w:t xml:space="preserve"> 6 - копия Устава некоммерческой организации (нотариально заверенная копия или копия, представляемая вместе с оригиналом).</w:t>
      </w:r>
    </w:p>
    <w:p w:rsidR="00474266" w:rsidRPr="00474266" w:rsidRDefault="0047426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4266">
        <w:rPr>
          <w:rFonts w:ascii="Times New Roman" w:hAnsi="Times New Roman" w:cs="Times New Roman"/>
          <w:sz w:val="24"/>
          <w:szCs w:val="24"/>
        </w:rPr>
        <w:t xml:space="preserve"> 7 - документы, подтверждающие статус руководителя некоммерческой организации.</w:t>
      </w:r>
    </w:p>
    <w:p w:rsidR="00474266" w:rsidRPr="00474266" w:rsidRDefault="0047426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74266">
        <w:rPr>
          <w:rFonts w:ascii="Times New Roman" w:hAnsi="Times New Roman" w:cs="Times New Roman"/>
          <w:sz w:val="24"/>
          <w:szCs w:val="24"/>
        </w:rPr>
        <w:t xml:space="preserve">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474266" w:rsidRPr="00474266" w:rsidRDefault="0047426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4266">
        <w:rPr>
          <w:rFonts w:ascii="Times New Roman" w:hAnsi="Times New Roman" w:cs="Times New Roman"/>
          <w:sz w:val="24"/>
          <w:szCs w:val="24"/>
        </w:rPr>
        <w:t xml:space="preserve">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474266" w:rsidRPr="00474266" w:rsidRDefault="0047426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4266">
        <w:rPr>
          <w:rFonts w:ascii="Times New Roman" w:hAnsi="Times New Roman" w:cs="Times New Roman"/>
          <w:sz w:val="24"/>
          <w:szCs w:val="24"/>
        </w:rPr>
        <w:t xml:space="preserve"> 10 - электронная версия заявления, </w:t>
      </w:r>
      <w:hyperlink r:id="rId8" w:history="1">
        <w:r w:rsidRPr="00474266">
          <w:rPr>
            <w:rFonts w:ascii="Times New Roman" w:hAnsi="Times New Roman" w:cs="Times New Roman"/>
            <w:color w:val="0000FF"/>
            <w:sz w:val="24"/>
            <w:szCs w:val="24"/>
          </w:rPr>
          <w:t>приложений N 1</w:t>
        </w:r>
      </w:hyperlink>
      <w:r w:rsidRPr="00474266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47426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474266">
        <w:rPr>
          <w:rFonts w:ascii="Times New Roman" w:hAnsi="Times New Roman" w:cs="Times New Roman"/>
          <w:sz w:val="24"/>
          <w:szCs w:val="24"/>
        </w:rPr>
        <w:t xml:space="preserve"> на CD-диске.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_____________________________________                _________ ____________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4266">
        <w:rPr>
          <w:rFonts w:ascii="Times New Roman" w:hAnsi="Times New Roman" w:cs="Times New Roman"/>
          <w:sz w:val="20"/>
          <w:szCs w:val="20"/>
        </w:rPr>
        <w:t xml:space="preserve">(должность руководителя организации)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74266">
        <w:rPr>
          <w:rFonts w:ascii="Times New Roman" w:hAnsi="Times New Roman" w:cs="Times New Roman"/>
          <w:sz w:val="20"/>
          <w:szCs w:val="20"/>
        </w:rPr>
        <w:t xml:space="preserve"> подпись / И.О. Фамилия</w:t>
      </w: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М.П.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84" w:rsidRDefault="00287E84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4"/>
      <w:bookmarkEnd w:id="0"/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474266">
        <w:rPr>
          <w:rFonts w:ascii="Times New Roman" w:hAnsi="Times New Roman" w:cs="Times New Roman"/>
          <w:sz w:val="24"/>
          <w:szCs w:val="24"/>
        </w:rPr>
        <w:t>ПИСОК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ДОКУМЕНТОВ, СОДЕРЖАЩИХСЯ В ЗАЯВКЕ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26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НА УЧАСТИЕ В КОНКУРСНОМ </w:t>
      </w:r>
      <w:proofErr w:type="gramStart"/>
      <w:r w:rsidRPr="00474266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474266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74266">
        <w:rPr>
          <w:rFonts w:ascii="Times New Roman" w:hAnsi="Times New Roman" w:cs="Times New Roman"/>
          <w:sz w:val="24"/>
          <w:szCs w:val="24"/>
        </w:rPr>
        <w:t>_ ГОДУ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67"/>
        <w:gridCol w:w="1276"/>
      </w:tblGrid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Список документов, приложенных к заявлению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проекта (мероприятия)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налоговый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Копия Устава некоммерческой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статус руководителя некоммерческой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лица, подписавшего заявку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(в случае подписания не руководителем некоммерческой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Электронная версия документов, приложенных к заявлению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CD-диск</w:t>
            </w:r>
          </w:p>
        </w:tc>
      </w:tr>
    </w:tbl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Должность руководителя организации _________ _____________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74266">
        <w:rPr>
          <w:rFonts w:ascii="Times New Roman" w:hAnsi="Times New Roman" w:cs="Times New Roman"/>
          <w:sz w:val="24"/>
          <w:szCs w:val="24"/>
        </w:rPr>
        <w:t xml:space="preserve">  </w:t>
      </w:r>
      <w:r w:rsidRPr="00474266">
        <w:rPr>
          <w:rFonts w:ascii="Times New Roman" w:hAnsi="Times New Roman" w:cs="Times New Roman"/>
          <w:sz w:val="20"/>
          <w:szCs w:val="20"/>
        </w:rPr>
        <w:t>(подпись / И.О. Фамилия)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Главный бухгалтер организации      _________ _____________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4266">
        <w:rPr>
          <w:rFonts w:ascii="Times New Roman" w:hAnsi="Times New Roman" w:cs="Times New Roman"/>
          <w:sz w:val="24"/>
          <w:szCs w:val="24"/>
        </w:rPr>
        <w:t xml:space="preserve"> </w:t>
      </w:r>
      <w:r w:rsidRPr="00474266">
        <w:rPr>
          <w:rFonts w:ascii="Times New Roman" w:hAnsi="Times New Roman" w:cs="Times New Roman"/>
          <w:sz w:val="20"/>
          <w:szCs w:val="20"/>
        </w:rPr>
        <w:t>(подпись / И.О. Фамилия)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М.П.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  <w:r w:rsidRPr="00474266">
        <w:rPr>
          <w:rFonts w:ascii="Times New Roman" w:hAnsi="Times New Roman" w:cs="Times New Roman"/>
          <w:sz w:val="24"/>
          <w:szCs w:val="24"/>
        </w:rPr>
        <w:lastRenderedPageBreak/>
        <w:t>ИНФОРМАЦИОННАЯ КАРТА ОРГАНИЗАЦИИ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2100"/>
      </w:tblGrid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Описание/ значение</w:t>
            </w: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организации-заявителя с указанием организационно-правовой формы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Наименование заявленного проекта (мероприятия)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(согласно свидетельству о государственной регистрации)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(число, месяц, год)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 (при наличии)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 с почтовым индексом)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 (с почтовым индексом)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Почтовый адрес (с почтовым индексом)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Номера телефонов организации (с кодом населенного пункта)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Номер факса организации (с кодом населенного пункта)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Адрес веб-сайта организации (при наличии)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742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Имеющаяся материально-техническая база (дать краткое описание с количественными показателями - помещение, оборудование, периодические издания и иное)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(не более пяти) организации в соответствии с учредительными документами (по коду </w:t>
            </w:r>
            <w:hyperlink r:id="rId11" w:history="1">
              <w:r w:rsidRPr="004742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Количество учредителей (участников) организации (при наличии; данные приводятся по состоянию на последний отчетный период)</w:t>
            </w: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(данные приводятся по состоянию на последний отчетный период)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Источники доходов организации (доля каждого источника в процентах)</w:t>
            </w: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собственная хозяйственная деятельность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спонсорские поступления от российских коммерческих организаций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трансферты от других российских некоммерческих организаций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средства бюджета субъекта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гранты от международных и иностранных организаций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Краткое описание не более трех успешно реализованных организацией проектов (мероприятий) за последние 2 календарных года (указать названия мероприятий, сроки реализации, основные цели, сумму расходов на реализацию, источники финансирования, достигнутые результаты)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реализованных организацией проектах (мероприятиях) за предыдущий календарный год (для социально-культурных проектов (мероприятий))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Количество лиц и организаций, которым оказывались услуги в рамках реализации проектов (мероприятий) за предыдущий календарный год (при наличии) (для социально-культурных проектов (мероприятий))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4742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деятельности организации в сети Интернет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Должность руководителя организации _________ ______________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74266">
        <w:rPr>
          <w:rFonts w:ascii="Times New Roman" w:hAnsi="Times New Roman" w:cs="Times New Roman"/>
          <w:sz w:val="24"/>
          <w:szCs w:val="24"/>
        </w:rPr>
        <w:t xml:space="preserve">  </w:t>
      </w:r>
      <w:r w:rsidRPr="00474266">
        <w:rPr>
          <w:rFonts w:ascii="Times New Roman" w:hAnsi="Times New Roman" w:cs="Times New Roman"/>
          <w:sz w:val="20"/>
          <w:szCs w:val="20"/>
        </w:rPr>
        <w:t>(подпись / И.О. Фамилия)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Главный бухгалтер организации      _________ ______________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74266">
        <w:rPr>
          <w:rFonts w:ascii="Times New Roman" w:hAnsi="Times New Roman" w:cs="Times New Roman"/>
          <w:sz w:val="24"/>
          <w:szCs w:val="24"/>
        </w:rPr>
        <w:t xml:space="preserve">   </w:t>
      </w:r>
      <w:r w:rsidRPr="00474266">
        <w:rPr>
          <w:rFonts w:ascii="Times New Roman" w:hAnsi="Times New Roman" w:cs="Times New Roman"/>
          <w:sz w:val="20"/>
          <w:szCs w:val="20"/>
        </w:rPr>
        <w:t>(подпись / И.О. Фамилия)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М.П.</w:t>
      </w:r>
    </w:p>
    <w:p w:rsid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E84" w:rsidRDefault="00287E84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87E84" w:rsidSect="00287E84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FB4A13" w:rsidRPr="00FB4A13" w:rsidRDefault="00FB4A13" w:rsidP="00FB4A13">
      <w:pPr>
        <w:jc w:val="center"/>
        <w:rPr>
          <w:b/>
          <w:sz w:val="24"/>
          <w:szCs w:val="24"/>
        </w:rPr>
      </w:pPr>
      <w:bookmarkStart w:id="2" w:name="Par446"/>
      <w:bookmarkEnd w:id="2"/>
      <w:r w:rsidRPr="00FB4A13">
        <w:rPr>
          <w:b/>
          <w:sz w:val="24"/>
          <w:szCs w:val="24"/>
        </w:rPr>
        <w:lastRenderedPageBreak/>
        <w:t>Информационная карта проекта</w:t>
      </w:r>
    </w:p>
    <w:p w:rsidR="00FB4A13" w:rsidRPr="00FB4A13" w:rsidRDefault="00FB4A13" w:rsidP="00FB4A13">
      <w:pPr>
        <w:jc w:val="center"/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13"/>
        <w:gridCol w:w="6791"/>
      </w:tblGrid>
      <w:tr w:rsidR="00FB4A13" w:rsidRPr="00FB4A13" w:rsidTr="00FB4A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B4A13" w:rsidRPr="00FB4A13" w:rsidTr="00FB4A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A13" w:rsidRPr="00FB4A13" w:rsidTr="00FB4A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(мероприятия), на реализацию которого необходима субсидия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(мероприятия) (ответственный исполнитель):        </w:t>
            </w:r>
          </w:p>
        </w:tc>
      </w:tr>
      <w:tr w:rsidR="00FB4A13" w:rsidRPr="00FB4A13" w:rsidTr="00FB4A1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               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номера городского (с кодом населенного пункта) и                </w:t>
            </w:r>
            <w:r w:rsidRPr="00FB4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мобильного (при наличии) телефонов                   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              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4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Направление, в рамках которого будет реализовываться</w:t>
            </w:r>
            <w:r w:rsidRPr="00FB4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заявленный проект (мероприятие)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целевой аудитории. Охват целевой аудитории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proofErr w:type="gramEnd"/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проблем, связанных с целевой аудиторией,  </w:t>
            </w:r>
            <w:r w:rsidRPr="00FB4A13">
              <w:rPr>
                <w:rFonts w:ascii="Times New Roman" w:hAnsi="Times New Roman" w:cs="Times New Roman"/>
                <w:sz w:val="24"/>
                <w:szCs w:val="24"/>
              </w:rPr>
              <w:br/>
              <w:t>будет способствовать реализация проекта (мероприятия). Обоснование социальной значимости проекта (мероприятия) (не более 1500 знаков)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проекта (мероприятия)                        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план подготовки и реализации проекта (мероприятия) (последовательное перечисление основных этапов подготовки и реализации, применяемых подходов, методов, инструментов, технологий) (не более 2000 знаков)                           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образований в Свердловской области, принимающих участие в реализации проекта (мероприятия)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значения показателей результативности        </w:t>
            </w:r>
            <w:r w:rsidRPr="00FB4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(мероприятия). Описание позитивных изменений, которые произойдут в результате реализации проекта (мероприятия)             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Объемы расходов на реализацию проекта (мероприятия) (в рублях) в соответствии с приложением к информационной карте             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11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из областного бюджета, необходимые для реализации проекта (мероприятия)       </w:t>
            </w:r>
            <w:r w:rsidRPr="00FB4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(Министерство культуры Свердловской области)        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                                 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                           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источниках привлеченных средств (гранты, средства организаций, взносы и т.д.) с указанием их доли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проекта (мероприятия)                     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реализации               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3" w:rsidRPr="00FB4A13" w:rsidTr="00FB4A1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A13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реализации            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13" w:rsidRPr="00FB4A13" w:rsidRDefault="00FB4A13" w:rsidP="006F1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A13" w:rsidRPr="00FB4A13" w:rsidRDefault="00FB4A13" w:rsidP="00FB4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4A13">
        <w:rPr>
          <w:rFonts w:ascii="Times New Roman" w:hAnsi="Times New Roman" w:cs="Times New Roman"/>
          <w:sz w:val="24"/>
          <w:szCs w:val="24"/>
        </w:rPr>
        <w:t>Должность руководителя организации                  _________  _____________</w:t>
      </w:r>
    </w:p>
    <w:p w:rsidR="00FB4A13" w:rsidRPr="00FB4A13" w:rsidRDefault="00FB4A13" w:rsidP="00FB4A13">
      <w:pPr>
        <w:pStyle w:val="ConsPlusNonformat"/>
        <w:rPr>
          <w:rFonts w:ascii="Times New Roman" w:hAnsi="Times New Roman" w:cs="Times New Roman"/>
        </w:rPr>
      </w:pPr>
      <w:r w:rsidRPr="00FB4A1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B4A13">
        <w:rPr>
          <w:rFonts w:ascii="Times New Roman" w:hAnsi="Times New Roman" w:cs="Times New Roman"/>
        </w:rPr>
        <w:t xml:space="preserve"> (подпись / И.О. Фамилия)</w:t>
      </w:r>
    </w:p>
    <w:p w:rsidR="00FB4A13" w:rsidRPr="00FB4A13" w:rsidRDefault="00FB4A13" w:rsidP="00FB4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4A13">
        <w:rPr>
          <w:rFonts w:ascii="Times New Roman" w:hAnsi="Times New Roman" w:cs="Times New Roman"/>
          <w:sz w:val="24"/>
          <w:szCs w:val="24"/>
        </w:rPr>
        <w:t>Главный бухгалтер организации                      _________  _____________</w:t>
      </w:r>
    </w:p>
    <w:p w:rsidR="00FB4A13" w:rsidRPr="00FB4A13" w:rsidRDefault="00FB4A13" w:rsidP="00FB4A13">
      <w:pPr>
        <w:pStyle w:val="ConsPlusNonformat"/>
        <w:rPr>
          <w:rFonts w:ascii="Times New Roman" w:hAnsi="Times New Roman" w:cs="Times New Roman"/>
        </w:rPr>
      </w:pPr>
      <w:r w:rsidRPr="00FB4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B4A13">
        <w:rPr>
          <w:rFonts w:ascii="Times New Roman" w:hAnsi="Times New Roman" w:cs="Times New Roman"/>
        </w:rPr>
        <w:t>(подпись / И.О. Фамилия)</w:t>
      </w:r>
    </w:p>
    <w:p w:rsidR="00FB4A13" w:rsidRPr="00FB4A13" w:rsidRDefault="00FB4A13" w:rsidP="00FB4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A13" w:rsidRPr="00FB4A13" w:rsidRDefault="00FB4A13" w:rsidP="00FB4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A13" w:rsidRPr="00FB4A13" w:rsidRDefault="00FB4A13" w:rsidP="00FB4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4A13">
        <w:rPr>
          <w:rFonts w:ascii="Times New Roman" w:hAnsi="Times New Roman" w:cs="Times New Roman"/>
          <w:sz w:val="24"/>
          <w:szCs w:val="24"/>
        </w:rPr>
        <w:t>М.П.</w:t>
      </w: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13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FB4A13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74266" w:rsidRPr="00474266">
        <w:rPr>
          <w:rFonts w:ascii="Times New Roman" w:hAnsi="Times New Roman" w:cs="Times New Roman"/>
          <w:sz w:val="24"/>
          <w:szCs w:val="24"/>
        </w:rPr>
        <w:t>МЕТА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ДОХОДОВ И РАСХОДОВ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(наименование проекта (мероприятия))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65"/>
        <w:gridCol w:w="6218"/>
        <w:gridCol w:w="2693"/>
      </w:tblGrid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Расчет (обоснование)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Субсидия областного бюджета (федерального бюджета (при наличии))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Всего расходов, в том числе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областного бюджета (федерального бюджета (при наличии))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66" w:rsidRPr="00474266" w:rsidTr="00FB4A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6" w:rsidRPr="00474266" w:rsidRDefault="0047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Должность руководителя организации _________ ______________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6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74266">
        <w:rPr>
          <w:rFonts w:ascii="Times New Roman" w:hAnsi="Times New Roman" w:cs="Times New Roman"/>
          <w:sz w:val="20"/>
          <w:szCs w:val="20"/>
        </w:rPr>
        <w:t xml:space="preserve">  (подпись / И.О. Фамилия)</w:t>
      </w:r>
    </w:p>
    <w:p w:rsidR="00474266" w:rsidRP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66">
        <w:rPr>
          <w:rFonts w:ascii="Times New Roman" w:hAnsi="Times New Roman" w:cs="Times New Roman"/>
          <w:sz w:val="24"/>
          <w:szCs w:val="24"/>
        </w:rPr>
        <w:t>Главный бухгалтер организации      _________ ______________</w:t>
      </w:r>
    </w:p>
    <w:p w:rsidR="00474266" w:rsidRDefault="00474266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6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74266">
        <w:rPr>
          <w:rFonts w:ascii="Times New Roman" w:hAnsi="Times New Roman" w:cs="Times New Roman"/>
          <w:sz w:val="20"/>
          <w:szCs w:val="20"/>
        </w:rPr>
        <w:t>(подпись / И.О. Фамилия)</w:t>
      </w:r>
    </w:p>
    <w:p w:rsidR="00474266" w:rsidRDefault="00287E84" w:rsidP="004742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266">
        <w:rPr>
          <w:rFonts w:ascii="Times New Roman" w:hAnsi="Times New Roman" w:cs="Times New Roman"/>
          <w:sz w:val="24"/>
          <w:szCs w:val="24"/>
        </w:rPr>
        <w:t>М.П.</w:t>
      </w:r>
      <w:r w:rsidR="00474266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</w:p>
    <w:p w:rsidR="00287E84" w:rsidRDefault="00287E84" w:rsidP="0047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87E8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74266" w:rsidRPr="007C1F0C" w:rsidRDefault="00474266" w:rsidP="00FB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4266" w:rsidRPr="007C1F0C" w:rsidSect="00FB4A13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C7"/>
    <w:rsid w:val="00287E84"/>
    <w:rsid w:val="003B25C7"/>
    <w:rsid w:val="00474266"/>
    <w:rsid w:val="00576410"/>
    <w:rsid w:val="007C1F0C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B4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B4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1A22AF1799A5F777A65306940719BA2A356B06907E4503FCAE5E74AAB8223618FFB69FBC6F3767A90E5C0P5P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71A22AF1799A5F777A65306940719BA2A356B06907E4503FCAE5E74AAB8223618FFB69FBC6F3767A90E4C6P5PF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1A22AF1799A5F777A65306940719BA2A356B06907E4503FCAE5E74AAB8223618FFB69FBC6F3767A90E5C5P5PEG" TargetMode="External"/><Relationship Id="rId11" Type="http://schemas.openxmlformats.org/officeDocument/2006/relationships/hyperlink" Target="consultantplus://offline/ref=632DE8E5EFC7FE0DBE4890BD3F5A177517A35A525158B7808E79D6E8F91310A53938DFE081A69C8Ay4MAG" TargetMode="External"/><Relationship Id="rId5" Type="http://schemas.openxmlformats.org/officeDocument/2006/relationships/hyperlink" Target="consultantplus://offline/ref=8D71A22AF1799A5F777A65306940719BA2A356B06907E4503FCAE5E74AAB8223618FFB69FBC6F3767A90E5C0P5PFG" TargetMode="External"/><Relationship Id="rId10" Type="http://schemas.openxmlformats.org/officeDocument/2006/relationships/hyperlink" Target="consultantplus://offline/ref=632DE8E5EFC7FE0DBE4890BD3F5A177514AA5C51585BB7808E79D6E8F9y1M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1A22AF1799A5F777A65306940719BA2A356B06907E4503FCAE5E74AAB8223618FFB69FBC6F3767A90E4C6P5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Шибанова Наталья Глебовна</dc:creator>
  <cp:keywords/>
  <dc:description/>
  <cp:lastModifiedBy>Шибанова Наталья Глебовна</cp:lastModifiedBy>
  <cp:revision>2</cp:revision>
  <dcterms:created xsi:type="dcterms:W3CDTF">2017-05-31T06:54:00Z</dcterms:created>
  <dcterms:modified xsi:type="dcterms:W3CDTF">2017-05-31T06:54:00Z</dcterms:modified>
</cp:coreProperties>
</file>