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C20590" w:rsidRPr="00C20590" w:rsidRDefault="00C20590" w:rsidP="00C20590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C20590">
        <w:rPr>
          <w:rFonts w:ascii="Liberation Serif" w:hAnsi="Liberation Serif" w:cs="Liberation Serif"/>
          <w:b/>
          <w:sz w:val="26"/>
          <w:szCs w:val="26"/>
        </w:rPr>
        <w:t xml:space="preserve">победителей дополнительного конкурсного отбора на предоставление грантов </w:t>
      </w:r>
      <w:r w:rsidRPr="00C20590">
        <w:rPr>
          <w:rFonts w:ascii="Liberation Serif" w:hAnsi="Liberation Serif" w:cs="Liberation Serif"/>
          <w:b/>
          <w:sz w:val="26"/>
          <w:szCs w:val="26"/>
        </w:rPr>
        <w:br/>
        <w:t xml:space="preserve">в форме субсидий на оказание государственной поддержки в сфере культуры </w:t>
      </w:r>
      <w:r w:rsidRPr="00C20590">
        <w:rPr>
          <w:rFonts w:ascii="Liberation Serif" w:hAnsi="Liberation Serif" w:cs="Liberation Serif"/>
          <w:b/>
          <w:sz w:val="26"/>
          <w:szCs w:val="26"/>
        </w:rPr>
        <w:br/>
        <w:t>и искусства организациям культуры и искусства в 2023 году</w:t>
      </w:r>
    </w:p>
    <w:p w:rsidR="007A3A23" w:rsidRPr="007A3A23" w:rsidRDefault="007A3A23" w:rsidP="007A3A23">
      <w:pPr>
        <w:suppressAutoHyphens/>
        <w:autoSpaceDN w:val="0"/>
        <w:ind w:left="5670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7A3A23" w:rsidRPr="007A3A23" w:rsidTr="009647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C2059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Размер </w:t>
            </w:r>
            <w:r w:rsidR="00C20590">
              <w:rPr>
                <w:rFonts w:ascii="Liberation Serif" w:hAnsi="Liberation Serif" w:cs="Liberation Serif"/>
                <w:b/>
                <w:sz w:val="24"/>
                <w:szCs w:val="24"/>
              </w:rPr>
              <w:t>гранта</w:t>
            </w: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, тыс. руб.</w:t>
            </w:r>
          </w:p>
        </w:tc>
      </w:tr>
    </w:tbl>
    <w:p w:rsidR="007A3A23" w:rsidRPr="007A3A23" w:rsidRDefault="007A3A23" w:rsidP="007A3A23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C20590" w:rsidRPr="007A3A23" w:rsidTr="002F0CE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90" w:rsidRPr="007A3A23" w:rsidRDefault="00C20590" w:rsidP="00C20590">
            <w:p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C20590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Номинация «Создание новых театральных постано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вок большой формы, организация </w:t>
            </w:r>
            <w:r w:rsidRPr="00C20590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и проведение межрегиональных, международных гастролей»</w:t>
            </w:r>
          </w:p>
        </w:tc>
      </w:tr>
      <w:tr w:rsidR="00C20590" w:rsidRPr="007A3A23" w:rsidTr="009647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90" w:rsidRPr="007A3A23" w:rsidRDefault="00C20590" w:rsidP="00C2059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90" w:rsidRDefault="00C20590" w:rsidP="00C20590">
            <w:pPr>
              <w:autoSpaceDE w:val="0"/>
              <w:spacing w:line="216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Автономная некоммерческая организация «Коляда-театр»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90" w:rsidRDefault="00C20590" w:rsidP="00C20590">
            <w:pPr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«Международные гастроли «Коляда-театра» в Армению и Сербию в 2023 году»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90" w:rsidRDefault="00C20590" w:rsidP="00C2059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3000,0</w:t>
            </w:r>
          </w:p>
        </w:tc>
      </w:tr>
    </w:tbl>
    <w:p w:rsidR="00D6452A" w:rsidRPr="007A3A23" w:rsidRDefault="00D6452A" w:rsidP="007A3A23">
      <w:bookmarkStart w:id="0" w:name="_GoBack"/>
      <w:bookmarkEnd w:id="0"/>
    </w:p>
    <w:sectPr w:rsidR="00D6452A" w:rsidRPr="007A3A23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24" w:rsidRDefault="006C6124" w:rsidP="00D5729B">
      <w:r>
        <w:separator/>
      </w:r>
    </w:p>
  </w:endnote>
  <w:endnote w:type="continuationSeparator" w:id="0">
    <w:p w:rsidR="006C6124" w:rsidRDefault="006C6124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24" w:rsidRDefault="006C6124" w:rsidP="00D5729B">
      <w:r>
        <w:separator/>
      </w:r>
    </w:p>
  </w:footnote>
  <w:footnote w:type="continuationSeparator" w:id="0">
    <w:p w:rsidR="006C6124" w:rsidRDefault="006C6124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C20590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124"/>
    <w:rsid w:val="006C6963"/>
    <w:rsid w:val="006E0890"/>
    <w:rsid w:val="006E2755"/>
    <w:rsid w:val="006E2F73"/>
    <w:rsid w:val="00710935"/>
    <w:rsid w:val="0076694A"/>
    <w:rsid w:val="007744C6"/>
    <w:rsid w:val="007A3A23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20590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69F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93</cp:revision>
  <cp:lastPrinted>2023-06-06T09:52:00Z</cp:lastPrinted>
  <dcterms:created xsi:type="dcterms:W3CDTF">2017-12-15T04:35:00Z</dcterms:created>
  <dcterms:modified xsi:type="dcterms:W3CDTF">2023-06-06T09:53:00Z</dcterms:modified>
</cp:coreProperties>
</file>