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2" w:rsidRDefault="00D739B2" w:rsidP="00CC38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758C" w:rsidRPr="00394222" w:rsidRDefault="00D5758C" w:rsidP="00CC38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4222">
        <w:rPr>
          <w:rFonts w:ascii="Times New Roman" w:hAnsi="Times New Roman" w:cs="Times New Roman"/>
          <w:sz w:val="28"/>
          <w:szCs w:val="28"/>
          <w:u w:val="single"/>
        </w:rPr>
        <w:t>Информирование женщин о трудовых правах и мерах, принимаемых по улучшению условий охраны труда.</w:t>
      </w:r>
    </w:p>
    <w:p w:rsidR="00CC382C" w:rsidRPr="00EC0114" w:rsidRDefault="00CC382C" w:rsidP="00CC382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охраны труда женщин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Трудовое законодательство России предусматривает ряд льгот для работающих женщин, повышенную охрану их труда, специальные юридические гарантии для женщин в связи с беременностью и материнством. 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CC382C" w:rsidRPr="00EC0114" w:rsidRDefault="00CC382C" w:rsidP="00CC382C">
      <w:pPr>
        <w:spacing w:after="0"/>
        <w:rPr>
          <w:rFonts w:ascii="Times New Roman" w:hAnsi="Times New Roman" w:cs="Times New Roman"/>
          <w:b/>
        </w:rPr>
      </w:pPr>
    </w:p>
    <w:p w:rsidR="00CC382C" w:rsidRPr="00EC0114" w:rsidRDefault="00CC382C" w:rsidP="00CC382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женщин на тяжелых работах и работах с вредными или опасными условиями труда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Перечни производств, работ, профессий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настоящее время продолжает действовать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25.02.2000 N 162.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06.02.1993 N 105 утверждены нормы предельно допустимых нагрузок для женщин при подъеме и перемещении тяжестей вручную: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Предельно допустимая масса груза при чередовании с другой работой (до двух раз в час) – 10 кг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lastRenderedPageBreak/>
        <w:t>Подъем и перемещение тяжестей постоянно в течение рабочей смены – 7 кг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Величина динамической работы, совершаемой в течение каждого часа рабочей смены, не должна превышать: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рабочей поверхности – 1750 кг/м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пола – 875 кг/м</w:t>
      </w:r>
    </w:p>
    <w:p w:rsidR="00CC382C" w:rsidRPr="00711214" w:rsidRDefault="00D739B2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 xml:space="preserve">В массу поднимаемого и перемещаемого груза включается масса тары и упаковки; </w:t>
      </w:r>
    </w:p>
    <w:p w:rsidR="00CC382C" w:rsidRPr="00257AF9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При перемещении грузов на тележках или в контейнерах прилагаемое усилие не должно превышать 10 кг.</w:t>
      </w: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беременных женщин и женщин, имеющих детей в возрасте до полутора лет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CC382C" w:rsidRPr="00257AF9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лишь с их письменного согласия и при условии, что это не запрещено им медицинскими рекомендациями. При этом женщины, имеющие детей в возрасте до 3 (трех)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</w:t>
      </w:r>
      <w:r w:rsidR="00711214">
        <w:rPr>
          <w:rFonts w:ascii="Times New Roman" w:hAnsi="Times New Roman" w:cs="Times New Roman"/>
          <w:sz w:val="26"/>
          <w:szCs w:val="26"/>
        </w:rPr>
        <w:t xml:space="preserve">е и нерабочие праздничные дни. 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Применение труда беременных женщин и женщин, имеющих детей грудного возраста, запрещается и в других случаях, когда это связано с переработкой сверх нормального рабочего времени:  </w:t>
      </w:r>
    </w:p>
    <w:p w:rsidR="00CC382C" w:rsidRPr="00CC382C" w:rsidRDefault="00257AF9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382C" w:rsidRPr="00CC382C">
        <w:rPr>
          <w:rFonts w:ascii="Times New Roman" w:hAnsi="Times New Roman" w:cs="Times New Roman"/>
          <w:sz w:val="26"/>
          <w:szCs w:val="26"/>
        </w:rPr>
        <w:t>при совместительстве;</w:t>
      </w:r>
    </w:p>
    <w:p w:rsidR="00CC382C" w:rsidRPr="00CC382C" w:rsidRDefault="00257AF9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382C" w:rsidRPr="00CC382C">
        <w:rPr>
          <w:rFonts w:ascii="Times New Roman" w:hAnsi="Times New Roman" w:cs="Times New Roman"/>
          <w:sz w:val="26"/>
          <w:szCs w:val="26"/>
        </w:rPr>
        <w:t>при организации работ вахтовым методом.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Согласно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</w:t>
      </w:r>
      <w:bookmarkStart w:id="0" w:name="_GoBack"/>
      <w:bookmarkEnd w:id="0"/>
      <w:r w:rsidRPr="00CC382C">
        <w:rPr>
          <w:rFonts w:ascii="Times New Roman" w:hAnsi="Times New Roman" w:cs="Times New Roman"/>
          <w:sz w:val="26"/>
          <w:szCs w:val="26"/>
        </w:rPr>
        <w:t xml:space="preserve"> сохранением среднего заработка по прежней работе. </w:t>
      </w:r>
      <w:r w:rsidR="00257AF9">
        <w:rPr>
          <w:rFonts w:ascii="Times New Roman" w:hAnsi="Times New Roman" w:cs="Times New Roman"/>
          <w:sz w:val="26"/>
          <w:szCs w:val="26"/>
        </w:rPr>
        <w:tab/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</w:t>
      </w:r>
      <w:r w:rsidRPr="00CC382C">
        <w:rPr>
          <w:rFonts w:ascii="Times New Roman" w:hAnsi="Times New Roman" w:cs="Times New Roman"/>
          <w:sz w:val="26"/>
          <w:szCs w:val="26"/>
        </w:rPr>
        <w:lastRenderedPageBreak/>
        <w:t>все пропущенные вследствие этого рабочие дни за счет средств работодателя.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1,5 лет.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беременности и родам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 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законом размере.</w:t>
      </w:r>
    </w:p>
    <w:p w:rsidR="00CC382C" w:rsidRPr="00CC382C" w:rsidRDefault="00CC382C" w:rsidP="00257AF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EC011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уходу за ребенком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3 лет.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назначения пенсии на льготных условиях).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По заявлению женщины во время нахождения в отпусках по уходу за ребенком до достижения 3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lastRenderedPageBreak/>
        <w:t>В период нахождения в отпуске по уходу за ребенком до достижения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Ежемесячное пособие по уходу за ребенком в размере 40% среднего заработка выплачивается по месту работы со дня предоставления отпуска по уходу за ребенком до достижения ребенком возраста 1,5 лет.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Ежемесячное пособие на ребенка, размер и порядок выплаты которого устанавливается законами и иными нормативными правовыми актами субъектов Российской Федерации.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Ежемесячные компенсационные выплаты по уходу за ребенком до достижения им возраста 3 лет.</w:t>
      </w: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отпуска без сохранения заработной платы по уходу за детьми</w:t>
      </w:r>
    </w:p>
    <w:p w:rsidR="00CC382C" w:rsidRPr="00D87A3E" w:rsidRDefault="00CC382C" w:rsidP="00EC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263 Трудового кодекса РФ женщине, имеющей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CC382C" w:rsidRPr="00D87A3E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D87A3E" w:rsidRDefault="00CC382C" w:rsidP="00EC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Указанный отпуск по письменному заявлению женщины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i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перерывов для кормления ребенка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 xml:space="preserve"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</w:t>
      </w:r>
      <w:r w:rsidRPr="00D87A3E">
        <w:rPr>
          <w:rFonts w:ascii="Times New Roman" w:hAnsi="Times New Roman" w:cs="Times New Roman"/>
          <w:sz w:val="26"/>
          <w:szCs w:val="26"/>
        </w:rPr>
        <w:lastRenderedPageBreak/>
        <w:t>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Режим неполного рабочего времени для беременных женщин и женщин, имеющих детей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Часто беременная женщина или женщина, имеющая детей, нуждающаяся в работе, по ряду причин не может работать полную смену или в течение всей недели ежедневно. В этом случае она имеет право потребовать установить для нее режим неполного рабочего времени. Это право закреплено в ст. 93 Трудового кодекса РФ, согласно которой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лет).</w:t>
      </w:r>
    </w:p>
    <w:p w:rsidR="00CC382C" w:rsidRPr="00D87A3E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D87A3E" w:rsidRDefault="00CC382C" w:rsidP="00D73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При этом работа на условиях неполного рабочего времени не влечет для женщин каких-либо ограничений продолжительности ежегодного основного оплачиваемого отпуска, исчисления трудового стажа и других трудовых прав. Оплата труда на условиях неполного рабочего времени производится пропорционально отработанному времени или в зависимости от выработки.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заключении трудового договора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64 Трудового кодекса РФ запрещено отказывать женщинам в приеме на работу по мотивам, связанным с беременностью или наличием детей.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3 лет, по этим мотивам, установлена уголовная ответственность в соответствии со ст. 145 Уголовного кодекса РФ.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расторжении трудового договора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lastRenderedPageBreak/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14 лет, с другим лицом, воспитывающим указанных детей без матери, с родителем, являющимся единственным кормильцем ребенка-инвалида в возрасте до восемнадцати лет либо единственным кормильцем ребенка в возрасте до 3 лет в семье, воспитывающей 3 и более малолетних детей, если другой родитель не состоит в трудовых отношениях, не допускается (за исключением увольнения по основаниям, предусмотренным пунктами 1, 5–8, 10 или 11 части первой статьи 81 или пунктом 2 статьи 336 Трудового кодекса РФ).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женщинам, работающим в сельской местности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 xml:space="preserve">В соответствии со ст. 262 ТК РФ женщинам, работающим в сельской местности, может предоставляться по их письменному заявлению один </w:t>
      </w:r>
      <w:r w:rsidRPr="00D87A3E">
        <w:rPr>
          <w:rFonts w:ascii="Times New Roman" w:hAnsi="Times New Roman" w:cs="Times New Roman"/>
          <w:sz w:val="26"/>
          <w:szCs w:val="26"/>
        </w:rPr>
        <w:lastRenderedPageBreak/>
        <w:t>дополнительный выходной день в месяц без сохранения заработной платы.</w:t>
      </w:r>
    </w:p>
    <w:p w:rsidR="007660EF" w:rsidRDefault="007660EF"/>
    <w:sectPr w:rsidR="007660EF" w:rsidSect="00D739B2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6"/>
    <w:rsid w:val="00257AF9"/>
    <w:rsid w:val="00394222"/>
    <w:rsid w:val="004272B6"/>
    <w:rsid w:val="00711214"/>
    <w:rsid w:val="007660EF"/>
    <w:rsid w:val="00773D5A"/>
    <w:rsid w:val="00A6071D"/>
    <w:rsid w:val="00CC382C"/>
    <w:rsid w:val="00D5758C"/>
    <w:rsid w:val="00D739B2"/>
    <w:rsid w:val="00D87A3E"/>
    <w:rsid w:val="00E42CF3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9191-FF99-45FA-B4A5-735EA99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Сенатырева Диана Эдуардовна</cp:lastModifiedBy>
  <cp:revision>2</cp:revision>
  <dcterms:created xsi:type="dcterms:W3CDTF">2022-06-15T06:11:00Z</dcterms:created>
  <dcterms:modified xsi:type="dcterms:W3CDTF">2022-06-15T06:11:00Z</dcterms:modified>
</cp:coreProperties>
</file>